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411D7" w14:textId="11E80185" w:rsidR="003038FF" w:rsidRDefault="003038FF" w:rsidP="00D313A2">
      <w:pPr>
        <w:rPr>
          <w:rFonts w:ascii="Century Gothic" w:hAnsi="Century Gothic"/>
          <w:noProof/>
          <w:sz w:val="20"/>
          <w:szCs w:val="20"/>
          <w:lang w:eastAsia="en-US"/>
        </w:rPr>
      </w:pPr>
      <w:r>
        <w:rPr>
          <w:noProof/>
          <w:lang w:eastAsia="en-US"/>
        </w:rPr>
        <mc:AlternateContent>
          <mc:Choice Requires="wps">
            <w:drawing>
              <wp:anchor distT="0" distB="0" distL="114300" distR="114300" simplePos="0" relativeHeight="251663360" behindDoc="0" locked="0" layoutInCell="1" allowOverlap="1" wp14:anchorId="0C8F06D0" wp14:editId="66051594">
                <wp:simplePos x="0" y="0"/>
                <wp:positionH relativeFrom="column">
                  <wp:posOffset>-658495</wp:posOffset>
                </wp:positionH>
                <wp:positionV relativeFrom="paragraph">
                  <wp:posOffset>-228600</wp:posOffset>
                </wp:positionV>
                <wp:extent cx="6400800" cy="8458200"/>
                <wp:effectExtent l="50800" t="25400" r="76200" b="101600"/>
                <wp:wrapThrough wrapText="bothSides">
                  <wp:wrapPolygon edited="0">
                    <wp:start x="2657" y="-65"/>
                    <wp:lineTo x="514" y="0"/>
                    <wp:lineTo x="514" y="1038"/>
                    <wp:lineTo x="-171" y="1038"/>
                    <wp:lineTo x="-171" y="19719"/>
                    <wp:lineTo x="429" y="20757"/>
                    <wp:lineTo x="600" y="20951"/>
                    <wp:lineTo x="2400" y="21730"/>
                    <wp:lineTo x="2829" y="21795"/>
                    <wp:lineTo x="18771" y="21795"/>
                    <wp:lineTo x="18857" y="21730"/>
                    <wp:lineTo x="21000" y="20822"/>
                    <wp:lineTo x="21086" y="20757"/>
                    <wp:lineTo x="21771" y="19719"/>
                    <wp:lineTo x="21771" y="2076"/>
                    <wp:lineTo x="21086" y="908"/>
                    <wp:lineTo x="19286" y="0"/>
                    <wp:lineTo x="18943" y="-65"/>
                    <wp:lineTo x="2657" y="-65"/>
                  </wp:wrapPolygon>
                </wp:wrapThrough>
                <wp:docPr id="9" name="Rounded Rectangle 9"/>
                <wp:cNvGraphicFramePr/>
                <a:graphic xmlns:a="http://schemas.openxmlformats.org/drawingml/2006/main">
                  <a:graphicData uri="http://schemas.microsoft.com/office/word/2010/wordprocessingShape">
                    <wps:wsp>
                      <wps:cNvSpPr/>
                      <wps:spPr>
                        <a:xfrm>
                          <a:off x="0" y="0"/>
                          <a:ext cx="6400800" cy="845820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14:paraId="36917FAB" w14:textId="77777777" w:rsidR="005F2EBD" w:rsidRDefault="005F2EBD" w:rsidP="003038FF">
                            <w:pPr>
                              <w:spacing w:line="276" w:lineRule="auto"/>
                              <w:jc w:val="center"/>
                              <w:rPr>
                                <w:rFonts w:ascii="Century Gothic" w:hAnsi="Century Gothic"/>
                                <w:color w:val="1F497D" w:themeColor="text2"/>
                                <w:sz w:val="48"/>
                                <w:szCs w:val="48"/>
                              </w:rPr>
                            </w:pPr>
                            <w:r>
                              <w:rPr>
                                <w:rFonts w:ascii="Century Gothic" w:hAnsi="Century Gothic"/>
                                <w:noProof/>
                                <w:color w:val="1F497D" w:themeColor="text2"/>
                                <w:sz w:val="48"/>
                                <w:szCs w:val="48"/>
                                <w:lang w:eastAsia="en-US"/>
                              </w:rPr>
                              <w:drawing>
                                <wp:inline distT="0" distB="0" distL="0" distR="0" wp14:anchorId="26F21E6D" wp14:editId="3185FBD0">
                                  <wp:extent cx="4824730" cy="1685611"/>
                                  <wp:effectExtent l="0" t="0" r="127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4730" cy="1685611"/>
                                          </a:xfrm>
                                          <a:prstGeom prst="rect">
                                            <a:avLst/>
                                          </a:prstGeom>
                                          <a:noFill/>
                                          <a:ln>
                                            <a:noFill/>
                                          </a:ln>
                                        </pic:spPr>
                                      </pic:pic>
                                    </a:graphicData>
                                  </a:graphic>
                                </wp:inline>
                              </w:drawing>
                            </w:r>
                          </w:p>
                          <w:p w14:paraId="140A1C77" w14:textId="77777777" w:rsidR="005F2EBD" w:rsidRDefault="005F2EBD" w:rsidP="003038FF">
                            <w:pPr>
                              <w:spacing w:line="276" w:lineRule="auto"/>
                              <w:jc w:val="center"/>
                              <w:rPr>
                                <w:rFonts w:ascii="Century Gothic" w:hAnsi="Century Gothic"/>
                                <w:color w:val="1F497D" w:themeColor="text2"/>
                                <w:sz w:val="48"/>
                                <w:szCs w:val="48"/>
                              </w:rPr>
                            </w:pPr>
                            <w:r w:rsidRPr="00E75351">
                              <w:rPr>
                                <w:rFonts w:ascii="Century Gothic" w:hAnsi="Century Gothic"/>
                                <w:color w:val="1F497D" w:themeColor="text2"/>
                                <w:sz w:val="48"/>
                                <w:szCs w:val="48"/>
                              </w:rPr>
                              <w:t xml:space="preserve">The </w:t>
                            </w:r>
                            <w:r>
                              <w:rPr>
                                <w:rFonts w:ascii="Century Gothic" w:hAnsi="Century Gothic"/>
                                <w:color w:val="1F497D" w:themeColor="text2"/>
                                <w:sz w:val="48"/>
                                <w:szCs w:val="48"/>
                              </w:rPr>
                              <w:t xml:space="preserve">CIBTAC / SALLY DURANT </w:t>
                            </w:r>
                          </w:p>
                          <w:p w14:paraId="62F2CC88" w14:textId="77777777" w:rsidR="005F2EBD" w:rsidRDefault="005F2EBD" w:rsidP="003038FF">
                            <w:pPr>
                              <w:spacing w:line="276" w:lineRule="auto"/>
                              <w:jc w:val="center"/>
                              <w:rPr>
                                <w:rFonts w:ascii="Century Gothic" w:hAnsi="Century Gothic"/>
                                <w:color w:val="1F497D" w:themeColor="text2"/>
                                <w:sz w:val="48"/>
                                <w:szCs w:val="48"/>
                              </w:rPr>
                            </w:pPr>
                            <w:r>
                              <w:rPr>
                                <w:rFonts w:ascii="Century Gothic" w:hAnsi="Century Gothic"/>
                                <w:color w:val="1F497D" w:themeColor="text2"/>
                                <w:sz w:val="48"/>
                                <w:szCs w:val="48"/>
                              </w:rPr>
                              <w:t>Level 4 Qualifications in Advanced Skin Studies and Aesthetic Practice</w:t>
                            </w:r>
                          </w:p>
                          <w:p w14:paraId="179D6C4E" w14:textId="77777777" w:rsidR="005F2EBD" w:rsidRDefault="005F2EBD" w:rsidP="003038FF">
                            <w:pPr>
                              <w:spacing w:line="276" w:lineRule="auto"/>
                              <w:jc w:val="center"/>
                              <w:rPr>
                                <w:color w:val="1F497D" w:themeColor="text2"/>
                              </w:rPr>
                            </w:pPr>
                          </w:p>
                          <w:p w14:paraId="341A30CF" w14:textId="77777777" w:rsidR="005F2EBD" w:rsidRDefault="005F2EBD" w:rsidP="003038FF">
                            <w:pPr>
                              <w:spacing w:line="276" w:lineRule="auto"/>
                              <w:rPr>
                                <w:color w:val="1F497D" w:themeColor="text2"/>
                              </w:rPr>
                            </w:pPr>
                          </w:p>
                          <w:p w14:paraId="6BCF48D1" w14:textId="77777777" w:rsidR="005F2EBD" w:rsidRDefault="005F2EBD" w:rsidP="003038FF">
                            <w:pPr>
                              <w:spacing w:line="276" w:lineRule="auto"/>
                              <w:jc w:val="center"/>
                              <w:rPr>
                                <w:color w:val="1F497D" w:themeColor="text2"/>
                              </w:rPr>
                            </w:pPr>
                          </w:p>
                          <w:p w14:paraId="0A296F0B" w14:textId="323D5343" w:rsidR="005F2EBD" w:rsidRDefault="005F2EBD" w:rsidP="003038FF">
                            <w:pPr>
                              <w:spacing w:line="276" w:lineRule="auto"/>
                              <w:jc w:val="center"/>
                              <w:rPr>
                                <w:rFonts w:ascii="Century Gothic" w:hAnsi="Century Gothic"/>
                                <w:color w:val="7F7F7F" w:themeColor="text1" w:themeTint="80"/>
                                <w:sz w:val="48"/>
                                <w:szCs w:val="48"/>
                              </w:rPr>
                            </w:pPr>
                            <w:r>
                              <w:rPr>
                                <w:rFonts w:ascii="Century Gothic" w:hAnsi="Century Gothic"/>
                                <w:color w:val="7F7F7F" w:themeColor="text1" w:themeTint="80"/>
                                <w:sz w:val="48"/>
                                <w:szCs w:val="48"/>
                              </w:rPr>
                              <w:t>STUDENT LEARNING AGREEMENT</w:t>
                            </w:r>
                          </w:p>
                          <w:p w14:paraId="7295A8DF" w14:textId="77777777" w:rsidR="005F2EBD" w:rsidRDefault="005F2EBD" w:rsidP="003038FF">
                            <w:pPr>
                              <w:spacing w:line="276" w:lineRule="auto"/>
                              <w:jc w:val="center"/>
                              <w:rPr>
                                <w:rFonts w:ascii="Century Gothic" w:hAnsi="Century Gothic"/>
                                <w:color w:val="7F7F7F" w:themeColor="text1" w:themeTint="80"/>
                                <w:sz w:val="48"/>
                                <w:szCs w:val="48"/>
                              </w:rPr>
                            </w:pPr>
                          </w:p>
                          <w:p w14:paraId="7C95C1CB" w14:textId="368BE17B" w:rsidR="005F2EBD" w:rsidRDefault="005F2EBD" w:rsidP="003038FF">
                            <w:pPr>
                              <w:spacing w:line="276" w:lineRule="auto"/>
                              <w:jc w:val="center"/>
                              <w:rPr>
                                <w:rFonts w:ascii="Century Gothic" w:hAnsi="Century Gothic"/>
                                <w:color w:val="7F7F7F" w:themeColor="text1" w:themeTint="80"/>
                                <w:sz w:val="48"/>
                                <w:szCs w:val="48"/>
                              </w:rPr>
                            </w:pPr>
                            <w:r>
                              <w:rPr>
                                <w:rFonts w:ascii="Century Gothic" w:hAnsi="Century Gothic"/>
                                <w:color w:val="7F7F7F" w:themeColor="text1" w:themeTint="80"/>
                                <w:sz w:val="48"/>
                                <w:szCs w:val="48"/>
                              </w:rPr>
                              <w:t>Student Name</w:t>
                            </w:r>
                          </w:p>
                          <w:p w14:paraId="726F5DF8" w14:textId="77777777" w:rsidR="005F2EBD" w:rsidRDefault="005F2EBD" w:rsidP="003038FF">
                            <w:pPr>
                              <w:spacing w:line="276" w:lineRule="auto"/>
                              <w:jc w:val="center"/>
                              <w:rPr>
                                <w:rFonts w:ascii="Century Gothic" w:hAnsi="Century Gothic"/>
                                <w:color w:val="7F7F7F" w:themeColor="text1" w:themeTint="80"/>
                                <w:sz w:val="48"/>
                                <w:szCs w:val="48"/>
                              </w:rPr>
                            </w:pPr>
                          </w:p>
                          <w:p w14:paraId="2F5609DF" w14:textId="0BE832FB" w:rsidR="005F2EBD" w:rsidRDefault="005F2EBD" w:rsidP="003038FF">
                            <w:pPr>
                              <w:spacing w:line="276" w:lineRule="auto"/>
                              <w:jc w:val="center"/>
                              <w:rPr>
                                <w:rFonts w:ascii="Century Gothic" w:hAnsi="Century Gothic"/>
                                <w:color w:val="7F7F7F" w:themeColor="text1" w:themeTint="80"/>
                                <w:sz w:val="48"/>
                                <w:szCs w:val="48"/>
                              </w:rPr>
                            </w:pPr>
                            <w:r>
                              <w:rPr>
                                <w:rFonts w:ascii="Century Gothic" w:hAnsi="Century Gothic"/>
                                <w:color w:val="7F7F7F" w:themeColor="text1" w:themeTint="80"/>
                                <w:sz w:val="48"/>
                                <w:szCs w:val="48"/>
                              </w:rPr>
                              <w:t>__________________</w:t>
                            </w:r>
                          </w:p>
                          <w:p w14:paraId="727C75D5" w14:textId="77777777" w:rsidR="005F2EBD" w:rsidRDefault="005F2EBD" w:rsidP="003038FF">
                            <w:pPr>
                              <w:spacing w:line="276" w:lineRule="auto"/>
                              <w:jc w:val="center"/>
                              <w:rPr>
                                <w:rFonts w:ascii="Century Gothic" w:hAnsi="Century Gothic"/>
                                <w:color w:val="7F7F7F" w:themeColor="text1" w:themeTint="80"/>
                                <w:sz w:val="48"/>
                                <w:szCs w:val="48"/>
                              </w:rPr>
                            </w:pPr>
                          </w:p>
                          <w:p w14:paraId="75B003FC" w14:textId="6BEB555F" w:rsidR="005F2EBD" w:rsidRDefault="005F2EBD" w:rsidP="003038FF">
                            <w:pPr>
                              <w:spacing w:line="276" w:lineRule="auto"/>
                              <w:jc w:val="center"/>
                              <w:rPr>
                                <w:rFonts w:ascii="Century Gothic" w:hAnsi="Century Gothic"/>
                                <w:color w:val="7F7F7F" w:themeColor="text1" w:themeTint="80"/>
                                <w:sz w:val="48"/>
                                <w:szCs w:val="48"/>
                              </w:rPr>
                            </w:pPr>
                            <w:r>
                              <w:rPr>
                                <w:rFonts w:ascii="Century Gothic" w:hAnsi="Century Gothic"/>
                                <w:noProof/>
                                <w:color w:val="7F7F7F" w:themeColor="text1" w:themeTint="80"/>
                                <w:sz w:val="48"/>
                                <w:szCs w:val="48"/>
                                <w:lang w:eastAsia="en-US"/>
                              </w:rPr>
                              <w:drawing>
                                <wp:inline distT="0" distB="0" distL="0" distR="0" wp14:anchorId="3E371480" wp14:editId="621A370F">
                                  <wp:extent cx="1524000" cy="152400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2BC17247" w14:textId="492B6AF2" w:rsidR="005F2EBD" w:rsidRPr="00E75351" w:rsidRDefault="005F2EBD" w:rsidP="003038FF">
                            <w:pPr>
                              <w:spacing w:line="276" w:lineRule="auto"/>
                              <w:jc w:val="center"/>
                              <w:rPr>
                                <w:rFonts w:ascii="Century Gothic" w:hAnsi="Century Gothic"/>
                                <w:color w:val="7F7F7F" w:themeColor="text1" w:themeTint="80"/>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F06D0" id="Rounded Rectangle 9" o:spid="_x0000_s1026" style="position:absolute;margin-left:-51.85pt;margin-top:-18pt;width:7in;height:6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" fillcolor="white [3212]" strokecolor="#4579b8 [3044]">
                <v:shadow on="t" color="black" opacity="22937f" origin=",.5" offset="0,.63889mm"/>
                <v:textbox>
                  <w:txbxContent>
                    <w:p w14:paraId="36917FAB" w14:textId="77777777" w:rsidR="005F2EBD" w:rsidRDefault="005F2EBD" w:rsidP="003038FF">
                      <w:pPr>
                        <w:spacing w:line="276" w:lineRule="auto"/>
                        <w:jc w:val="center"/>
                        <w:rPr>
                          <w:rFonts w:ascii="Century Gothic" w:hAnsi="Century Gothic"/>
                          <w:color w:val="1F497D" w:themeColor="text2"/>
                          <w:sz w:val="48"/>
                          <w:szCs w:val="48"/>
                        </w:rPr>
                      </w:pPr>
                      <w:r>
                        <w:rPr>
                          <w:rFonts w:ascii="Century Gothic" w:hAnsi="Century Gothic"/>
                          <w:noProof/>
                          <w:color w:val="1F497D" w:themeColor="text2"/>
                          <w:sz w:val="48"/>
                          <w:szCs w:val="48"/>
                          <w:lang w:eastAsia="en-US"/>
                        </w:rPr>
                        <w:drawing>
                          <wp:inline distT="0" distB="0" distL="0" distR="0" wp14:anchorId="26F21E6D" wp14:editId="3185FBD0">
                            <wp:extent cx="4824730" cy="1685611"/>
                            <wp:effectExtent l="0" t="0" r="127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4730" cy="1685611"/>
                                    </a:xfrm>
                                    <a:prstGeom prst="rect">
                                      <a:avLst/>
                                    </a:prstGeom>
                                    <a:noFill/>
                                    <a:ln>
                                      <a:noFill/>
                                    </a:ln>
                                  </pic:spPr>
                                </pic:pic>
                              </a:graphicData>
                            </a:graphic>
                          </wp:inline>
                        </w:drawing>
                      </w:r>
                    </w:p>
                    <w:p w14:paraId="140A1C77" w14:textId="77777777" w:rsidR="005F2EBD" w:rsidRDefault="005F2EBD" w:rsidP="003038FF">
                      <w:pPr>
                        <w:spacing w:line="276" w:lineRule="auto"/>
                        <w:jc w:val="center"/>
                        <w:rPr>
                          <w:rFonts w:ascii="Century Gothic" w:hAnsi="Century Gothic"/>
                          <w:color w:val="1F497D" w:themeColor="text2"/>
                          <w:sz w:val="48"/>
                          <w:szCs w:val="48"/>
                        </w:rPr>
                      </w:pPr>
                      <w:r w:rsidRPr="00E75351">
                        <w:rPr>
                          <w:rFonts w:ascii="Century Gothic" w:hAnsi="Century Gothic"/>
                          <w:color w:val="1F497D" w:themeColor="text2"/>
                          <w:sz w:val="48"/>
                          <w:szCs w:val="48"/>
                        </w:rPr>
                        <w:t xml:space="preserve">The </w:t>
                      </w:r>
                      <w:r>
                        <w:rPr>
                          <w:rFonts w:ascii="Century Gothic" w:hAnsi="Century Gothic"/>
                          <w:color w:val="1F497D" w:themeColor="text2"/>
                          <w:sz w:val="48"/>
                          <w:szCs w:val="48"/>
                        </w:rPr>
                        <w:t xml:space="preserve">CIBTAC / SALLY DURANT </w:t>
                      </w:r>
                    </w:p>
                    <w:p w14:paraId="62F2CC88" w14:textId="77777777" w:rsidR="005F2EBD" w:rsidRDefault="005F2EBD" w:rsidP="003038FF">
                      <w:pPr>
                        <w:spacing w:line="276" w:lineRule="auto"/>
                        <w:jc w:val="center"/>
                        <w:rPr>
                          <w:rFonts w:ascii="Century Gothic" w:hAnsi="Century Gothic"/>
                          <w:color w:val="1F497D" w:themeColor="text2"/>
                          <w:sz w:val="48"/>
                          <w:szCs w:val="48"/>
                        </w:rPr>
                      </w:pPr>
                      <w:r>
                        <w:rPr>
                          <w:rFonts w:ascii="Century Gothic" w:hAnsi="Century Gothic"/>
                          <w:color w:val="1F497D" w:themeColor="text2"/>
                          <w:sz w:val="48"/>
                          <w:szCs w:val="48"/>
                        </w:rPr>
                        <w:t>Level 4 Qualifications in Advanced Skin Studies and Aesthetic Practice</w:t>
                      </w:r>
                    </w:p>
                    <w:p w14:paraId="179D6C4E" w14:textId="77777777" w:rsidR="005F2EBD" w:rsidRDefault="005F2EBD" w:rsidP="003038FF">
                      <w:pPr>
                        <w:spacing w:line="276" w:lineRule="auto"/>
                        <w:jc w:val="center"/>
                        <w:rPr>
                          <w:color w:val="1F497D" w:themeColor="text2"/>
                        </w:rPr>
                      </w:pPr>
                    </w:p>
                    <w:p w14:paraId="341A30CF" w14:textId="77777777" w:rsidR="005F2EBD" w:rsidRDefault="005F2EBD" w:rsidP="003038FF">
                      <w:pPr>
                        <w:spacing w:line="276" w:lineRule="auto"/>
                        <w:rPr>
                          <w:color w:val="1F497D" w:themeColor="text2"/>
                        </w:rPr>
                      </w:pPr>
                    </w:p>
                    <w:p w14:paraId="6BCF48D1" w14:textId="77777777" w:rsidR="005F2EBD" w:rsidRDefault="005F2EBD" w:rsidP="003038FF">
                      <w:pPr>
                        <w:spacing w:line="276" w:lineRule="auto"/>
                        <w:jc w:val="center"/>
                        <w:rPr>
                          <w:color w:val="1F497D" w:themeColor="text2"/>
                        </w:rPr>
                      </w:pPr>
                    </w:p>
                    <w:p w14:paraId="0A296F0B" w14:textId="323D5343" w:rsidR="005F2EBD" w:rsidRDefault="005F2EBD" w:rsidP="003038FF">
                      <w:pPr>
                        <w:spacing w:line="276" w:lineRule="auto"/>
                        <w:jc w:val="center"/>
                        <w:rPr>
                          <w:rFonts w:ascii="Century Gothic" w:hAnsi="Century Gothic"/>
                          <w:color w:val="7F7F7F" w:themeColor="text1" w:themeTint="80"/>
                          <w:sz w:val="48"/>
                          <w:szCs w:val="48"/>
                        </w:rPr>
                      </w:pPr>
                      <w:r>
                        <w:rPr>
                          <w:rFonts w:ascii="Century Gothic" w:hAnsi="Century Gothic"/>
                          <w:color w:val="7F7F7F" w:themeColor="text1" w:themeTint="80"/>
                          <w:sz w:val="48"/>
                          <w:szCs w:val="48"/>
                        </w:rPr>
                        <w:t>STUDENT LEARNING AGREEMENT</w:t>
                      </w:r>
                    </w:p>
                    <w:p w14:paraId="7295A8DF" w14:textId="77777777" w:rsidR="005F2EBD" w:rsidRDefault="005F2EBD" w:rsidP="003038FF">
                      <w:pPr>
                        <w:spacing w:line="276" w:lineRule="auto"/>
                        <w:jc w:val="center"/>
                        <w:rPr>
                          <w:rFonts w:ascii="Century Gothic" w:hAnsi="Century Gothic"/>
                          <w:color w:val="7F7F7F" w:themeColor="text1" w:themeTint="80"/>
                          <w:sz w:val="48"/>
                          <w:szCs w:val="48"/>
                        </w:rPr>
                      </w:pPr>
                    </w:p>
                    <w:p w14:paraId="7C95C1CB" w14:textId="368BE17B" w:rsidR="005F2EBD" w:rsidRDefault="005F2EBD" w:rsidP="003038FF">
                      <w:pPr>
                        <w:spacing w:line="276" w:lineRule="auto"/>
                        <w:jc w:val="center"/>
                        <w:rPr>
                          <w:rFonts w:ascii="Century Gothic" w:hAnsi="Century Gothic"/>
                          <w:color w:val="7F7F7F" w:themeColor="text1" w:themeTint="80"/>
                          <w:sz w:val="48"/>
                          <w:szCs w:val="48"/>
                        </w:rPr>
                      </w:pPr>
                      <w:r>
                        <w:rPr>
                          <w:rFonts w:ascii="Century Gothic" w:hAnsi="Century Gothic"/>
                          <w:color w:val="7F7F7F" w:themeColor="text1" w:themeTint="80"/>
                          <w:sz w:val="48"/>
                          <w:szCs w:val="48"/>
                        </w:rPr>
                        <w:t>Student Name</w:t>
                      </w:r>
                    </w:p>
                    <w:p w14:paraId="726F5DF8" w14:textId="77777777" w:rsidR="005F2EBD" w:rsidRDefault="005F2EBD" w:rsidP="003038FF">
                      <w:pPr>
                        <w:spacing w:line="276" w:lineRule="auto"/>
                        <w:jc w:val="center"/>
                        <w:rPr>
                          <w:rFonts w:ascii="Century Gothic" w:hAnsi="Century Gothic"/>
                          <w:color w:val="7F7F7F" w:themeColor="text1" w:themeTint="80"/>
                          <w:sz w:val="48"/>
                          <w:szCs w:val="48"/>
                        </w:rPr>
                      </w:pPr>
                    </w:p>
                    <w:p w14:paraId="2F5609DF" w14:textId="0BE832FB" w:rsidR="005F2EBD" w:rsidRDefault="005F2EBD" w:rsidP="003038FF">
                      <w:pPr>
                        <w:spacing w:line="276" w:lineRule="auto"/>
                        <w:jc w:val="center"/>
                        <w:rPr>
                          <w:rFonts w:ascii="Century Gothic" w:hAnsi="Century Gothic"/>
                          <w:color w:val="7F7F7F" w:themeColor="text1" w:themeTint="80"/>
                          <w:sz w:val="48"/>
                          <w:szCs w:val="48"/>
                        </w:rPr>
                      </w:pPr>
                      <w:r>
                        <w:rPr>
                          <w:rFonts w:ascii="Century Gothic" w:hAnsi="Century Gothic"/>
                          <w:color w:val="7F7F7F" w:themeColor="text1" w:themeTint="80"/>
                          <w:sz w:val="48"/>
                          <w:szCs w:val="48"/>
                        </w:rPr>
                        <w:t>__________________</w:t>
                      </w:r>
                    </w:p>
                    <w:p w14:paraId="727C75D5" w14:textId="77777777" w:rsidR="005F2EBD" w:rsidRDefault="005F2EBD" w:rsidP="003038FF">
                      <w:pPr>
                        <w:spacing w:line="276" w:lineRule="auto"/>
                        <w:jc w:val="center"/>
                        <w:rPr>
                          <w:rFonts w:ascii="Century Gothic" w:hAnsi="Century Gothic"/>
                          <w:color w:val="7F7F7F" w:themeColor="text1" w:themeTint="80"/>
                          <w:sz w:val="48"/>
                          <w:szCs w:val="48"/>
                        </w:rPr>
                      </w:pPr>
                    </w:p>
                    <w:p w14:paraId="75B003FC" w14:textId="6BEB555F" w:rsidR="005F2EBD" w:rsidRDefault="005F2EBD" w:rsidP="003038FF">
                      <w:pPr>
                        <w:spacing w:line="276" w:lineRule="auto"/>
                        <w:jc w:val="center"/>
                        <w:rPr>
                          <w:rFonts w:ascii="Century Gothic" w:hAnsi="Century Gothic"/>
                          <w:color w:val="7F7F7F" w:themeColor="text1" w:themeTint="80"/>
                          <w:sz w:val="48"/>
                          <w:szCs w:val="48"/>
                        </w:rPr>
                      </w:pPr>
                      <w:r>
                        <w:rPr>
                          <w:rFonts w:ascii="Century Gothic" w:hAnsi="Century Gothic"/>
                          <w:noProof/>
                          <w:color w:val="7F7F7F" w:themeColor="text1" w:themeTint="80"/>
                          <w:sz w:val="48"/>
                          <w:szCs w:val="48"/>
                          <w:lang w:eastAsia="en-US"/>
                        </w:rPr>
                        <w:drawing>
                          <wp:inline distT="0" distB="0" distL="0" distR="0" wp14:anchorId="3E371480" wp14:editId="621A370F">
                            <wp:extent cx="1524000" cy="152400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2BC17247" w14:textId="492B6AF2" w:rsidR="005F2EBD" w:rsidRPr="00E75351" w:rsidRDefault="005F2EBD" w:rsidP="003038FF">
                      <w:pPr>
                        <w:spacing w:line="276" w:lineRule="auto"/>
                        <w:jc w:val="center"/>
                        <w:rPr>
                          <w:rFonts w:ascii="Century Gothic" w:hAnsi="Century Gothic"/>
                          <w:color w:val="7F7F7F" w:themeColor="text1" w:themeTint="80"/>
                          <w:sz w:val="48"/>
                          <w:szCs w:val="48"/>
                        </w:rPr>
                      </w:pPr>
                    </w:p>
                  </w:txbxContent>
                </v:textbox>
                <w10:wrap type="through"/>
              </v:roundrect>
            </w:pict>
          </mc:Fallback>
        </mc:AlternateContent>
      </w:r>
    </w:p>
    <w:p w14:paraId="1C8DC97C" w14:textId="77777777" w:rsidR="003038FF" w:rsidRDefault="003038FF" w:rsidP="00D313A2">
      <w:pPr>
        <w:rPr>
          <w:rFonts w:ascii="Century Gothic" w:hAnsi="Century Gothic"/>
          <w:noProof/>
          <w:sz w:val="20"/>
          <w:szCs w:val="20"/>
          <w:lang w:eastAsia="en-US"/>
        </w:rPr>
      </w:pPr>
    </w:p>
    <w:p w14:paraId="06776D5F" w14:textId="77777777" w:rsidR="003038FF" w:rsidRDefault="003038FF" w:rsidP="00D313A2">
      <w:pPr>
        <w:rPr>
          <w:rFonts w:ascii="Century Gothic" w:hAnsi="Century Gothic"/>
          <w:noProof/>
          <w:sz w:val="20"/>
          <w:szCs w:val="20"/>
          <w:lang w:eastAsia="en-US"/>
        </w:rPr>
      </w:pPr>
    </w:p>
    <w:p w14:paraId="2EAB8864" w14:textId="526F6C24" w:rsidR="003038FF" w:rsidRDefault="003038FF" w:rsidP="00D313A2">
      <w:pPr>
        <w:rPr>
          <w:rFonts w:ascii="Century Gothic" w:hAnsi="Century Gothic"/>
          <w:noProof/>
          <w:sz w:val="20"/>
          <w:szCs w:val="20"/>
          <w:lang w:eastAsia="en-US"/>
        </w:rPr>
      </w:pPr>
      <w:r w:rsidRPr="005D0EBE">
        <w:rPr>
          <w:rFonts w:ascii="Century Gothic" w:hAnsi="Century Gothic"/>
          <w:noProof/>
          <w:color w:val="365F91" w:themeColor="accent1" w:themeShade="BF"/>
          <w:sz w:val="20"/>
          <w:szCs w:val="20"/>
          <w:lang w:eastAsia="en-US"/>
        </w:rPr>
        <w:lastRenderedPageBreak/>
        <w:drawing>
          <wp:anchor distT="0" distB="0" distL="114300" distR="114300" simplePos="0" relativeHeight="251659264" behindDoc="0" locked="0" layoutInCell="1" allowOverlap="1" wp14:anchorId="02167B46" wp14:editId="179471C7">
            <wp:simplePos x="0" y="0"/>
            <wp:positionH relativeFrom="column">
              <wp:posOffset>914400</wp:posOffset>
            </wp:positionH>
            <wp:positionV relativeFrom="paragraph">
              <wp:posOffset>-685800</wp:posOffset>
            </wp:positionV>
            <wp:extent cx="3655060" cy="127825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5060" cy="1278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C249F" w14:textId="77777777" w:rsidR="003038FF" w:rsidRDefault="003038FF" w:rsidP="00D313A2">
      <w:pPr>
        <w:rPr>
          <w:rFonts w:ascii="Century Gothic" w:hAnsi="Century Gothic"/>
          <w:noProof/>
          <w:sz w:val="20"/>
          <w:szCs w:val="20"/>
          <w:lang w:eastAsia="en-US"/>
        </w:rPr>
      </w:pPr>
    </w:p>
    <w:p w14:paraId="52359564" w14:textId="77777777" w:rsidR="003038FF" w:rsidRDefault="003038FF" w:rsidP="00D313A2">
      <w:pPr>
        <w:rPr>
          <w:rFonts w:ascii="Century Gothic" w:hAnsi="Century Gothic"/>
          <w:noProof/>
          <w:sz w:val="20"/>
          <w:szCs w:val="20"/>
          <w:lang w:eastAsia="en-US"/>
        </w:rPr>
      </w:pPr>
    </w:p>
    <w:p w14:paraId="6CB10EEB" w14:textId="77777777" w:rsidR="003038FF" w:rsidRDefault="003038FF" w:rsidP="00D313A2">
      <w:pPr>
        <w:rPr>
          <w:rFonts w:ascii="Century Gothic" w:hAnsi="Century Gothic"/>
          <w:noProof/>
          <w:sz w:val="20"/>
          <w:szCs w:val="20"/>
          <w:lang w:eastAsia="en-US"/>
        </w:rPr>
      </w:pPr>
    </w:p>
    <w:p w14:paraId="5F96354C" w14:textId="77777777" w:rsidR="003038FF" w:rsidRDefault="003038FF" w:rsidP="00D313A2">
      <w:pPr>
        <w:rPr>
          <w:rFonts w:ascii="Century Gothic" w:hAnsi="Century Gothic"/>
          <w:noProof/>
          <w:sz w:val="20"/>
          <w:szCs w:val="20"/>
          <w:lang w:eastAsia="en-US"/>
        </w:rPr>
      </w:pPr>
    </w:p>
    <w:p w14:paraId="2BD871BC" w14:textId="77777777" w:rsidR="00D313A2" w:rsidRPr="005D0EBE" w:rsidRDefault="00D313A2" w:rsidP="00D313A2">
      <w:pPr>
        <w:rPr>
          <w:rFonts w:ascii="Century Gothic" w:hAnsi="Century Gothic"/>
          <w:b/>
        </w:rPr>
      </w:pPr>
    </w:p>
    <w:p w14:paraId="29901443" w14:textId="77777777" w:rsidR="00D313A2" w:rsidRPr="005D0EBE" w:rsidRDefault="00D313A2" w:rsidP="00D313A2">
      <w:pPr>
        <w:jc w:val="center"/>
        <w:rPr>
          <w:rFonts w:ascii="Century Gothic" w:hAnsi="Century Gothic"/>
          <w:b/>
        </w:rPr>
      </w:pPr>
      <w:r w:rsidRPr="005D0EBE">
        <w:rPr>
          <w:rFonts w:ascii="Century Gothic" w:hAnsi="Century Gothic"/>
          <w:b/>
        </w:rPr>
        <w:t xml:space="preserve">THE SALLY DURANT LEVEL 4 </w:t>
      </w:r>
    </w:p>
    <w:p w14:paraId="17661573" w14:textId="77777777" w:rsidR="00D313A2" w:rsidRPr="005D0EBE" w:rsidRDefault="00D313A2" w:rsidP="00D313A2">
      <w:pPr>
        <w:rPr>
          <w:rFonts w:ascii="Century Gothic" w:hAnsi="Century Gothic"/>
          <w:b/>
        </w:rPr>
      </w:pPr>
    </w:p>
    <w:p w14:paraId="42519EB7" w14:textId="77777777" w:rsidR="00D313A2" w:rsidRPr="005D0EBE" w:rsidRDefault="00D313A2" w:rsidP="00D313A2">
      <w:pPr>
        <w:jc w:val="center"/>
        <w:rPr>
          <w:rFonts w:ascii="Century Gothic" w:hAnsi="Century Gothic"/>
          <w:b/>
        </w:rPr>
      </w:pPr>
      <w:r w:rsidRPr="005D0EBE">
        <w:rPr>
          <w:rFonts w:ascii="Century Gothic" w:hAnsi="Century Gothic"/>
          <w:b/>
        </w:rPr>
        <w:t>STUDENT LEARNING AGREEMENT</w:t>
      </w:r>
    </w:p>
    <w:p w14:paraId="5042A653" w14:textId="77777777" w:rsidR="00D313A2" w:rsidRPr="005D0EBE" w:rsidRDefault="00D313A2" w:rsidP="00D313A2">
      <w:pPr>
        <w:jc w:val="center"/>
        <w:rPr>
          <w:rFonts w:ascii="Century Gothic" w:hAnsi="Century Gothic"/>
          <w:b/>
          <w:sz w:val="20"/>
          <w:szCs w:val="20"/>
        </w:rPr>
      </w:pPr>
    </w:p>
    <w:p w14:paraId="27F3A1CF" w14:textId="77777777" w:rsidR="00D313A2" w:rsidRPr="005D0EBE" w:rsidRDefault="00D313A2" w:rsidP="00D313A2">
      <w:pPr>
        <w:jc w:val="center"/>
        <w:rPr>
          <w:rFonts w:ascii="Century Gothic" w:hAnsi="Century Gothic" w:cs="Arial"/>
          <w:sz w:val="20"/>
          <w:szCs w:val="20"/>
        </w:rPr>
      </w:pPr>
      <w:r w:rsidRPr="005D0EBE">
        <w:rPr>
          <w:rFonts w:ascii="Century Gothic" w:hAnsi="Century Gothic" w:cs="Arial"/>
          <w:sz w:val="20"/>
          <w:szCs w:val="20"/>
        </w:rPr>
        <w:t>Your designated tutor will arrange for you to attend an induction meeting to</w:t>
      </w:r>
      <w:r>
        <w:rPr>
          <w:rFonts w:ascii="Century Gothic" w:hAnsi="Century Gothic" w:cs="Arial"/>
          <w:sz w:val="20"/>
          <w:szCs w:val="20"/>
        </w:rPr>
        <w:t xml:space="preserve"> complete this Learning A</w:t>
      </w:r>
      <w:r w:rsidRPr="005D0EBE">
        <w:rPr>
          <w:rFonts w:ascii="Century Gothic" w:hAnsi="Century Gothic" w:cs="Arial"/>
          <w:sz w:val="20"/>
          <w:szCs w:val="20"/>
        </w:rPr>
        <w:t>greement. It is designed to ensure that you are fully aware of what is required for the completion of your course and the resources you will be provided with.</w:t>
      </w:r>
    </w:p>
    <w:p w14:paraId="48934C01" w14:textId="77777777" w:rsidR="00D313A2" w:rsidRPr="005D0EBE" w:rsidRDefault="00D313A2" w:rsidP="00D313A2">
      <w:pPr>
        <w:rPr>
          <w:rFonts w:ascii="Century Gothic" w:hAnsi="Century Gothic" w:cs="Arial"/>
          <w:b/>
          <w:sz w:val="20"/>
          <w:szCs w:val="20"/>
        </w:rPr>
      </w:pPr>
    </w:p>
    <w:tbl>
      <w:tblPr>
        <w:tblStyle w:val="TableGrid"/>
        <w:tblW w:w="9039" w:type="dxa"/>
        <w:tblLook w:val="04A0" w:firstRow="1" w:lastRow="0" w:firstColumn="1" w:lastColumn="0" w:noHBand="0" w:noVBand="1"/>
      </w:tblPr>
      <w:tblGrid>
        <w:gridCol w:w="3085"/>
        <w:gridCol w:w="5954"/>
      </w:tblGrid>
      <w:tr w:rsidR="00D313A2" w:rsidRPr="005D0EBE" w14:paraId="58AF945C" w14:textId="77777777" w:rsidTr="00D313A2">
        <w:tc>
          <w:tcPr>
            <w:tcW w:w="3085" w:type="dxa"/>
          </w:tcPr>
          <w:p w14:paraId="55D798FB" w14:textId="77777777" w:rsidR="00D313A2" w:rsidRDefault="00D313A2" w:rsidP="00D313A2">
            <w:pPr>
              <w:rPr>
                <w:rFonts w:ascii="Century Gothic" w:hAnsi="Century Gothic"/>
                <w:sz w:val="20"/>
                <w:szCs w:val="20"/>
              </w:rPr>
            </w:pPr>
          </w:p>
          <w:p w14:paraId="4B14AE20" w14:textId="77777777" w:rsidR="00D313A2" w:rsidRPr="005D0EBE" w:rsidRDefault="00D313A2" w:rsidP="00D313A2">
            <w:pPr>
              <w:rPr>
                <w:rFonts w:ascii="Century Gothic" w:hAnsi="Century Gothic"/>
                <w:sz w:val="20"/>
                <w:szCs w:val="20"/>
              </w:rPr>
            </w:pPr>
            <w:r w:rsidRPr="005D0EBE">
              <w:rPr>
                <w:rFonts w:ascii="Century Gothic" w:hAnsi="Century Gothic"/>
                <w:sz w:val="20"/>
                <w:szCs w:val="20"/>
              </w:rPr>
              <w:t xml:space="preserve">Student Name </w:t>
            </w:r>
          </w:p>
        </w:tc>
        <w:tc>
          <w:tcPr>
            <w:tcW w:w="5954" w:type="dxa"/>
          </w:tcPr>
          <w:p w14:paraId="7368CC67" w14:textId="77777777" w:rsidR="00D313A2" w:rsidRPr="005D0EBE" w:rsidRDefault="00D313A2" w:rsidP="00D313A2">
            <w:pPr>
              <w:rPr>
                <w:rFonts w:ascii="Century Gothic" w:hAnsi="Century Gothic"/>
                <w:sz w:val="20"/>
                <w:szCs w:val="20"/>
              </w:rPr>
            </w:pPr>
          </w:p>
          <w:p w14:paraId="16766FE6" w14:textId="77777777" w:rsidR="00D313A2" w:rsidRPr="005D0EBE" w:rsidRDefault="00D313A2" w:rsidP="00D313A2">
            <w:pPr>
              <w:rPr>
                <w:rFonts w:ascii="Century Gothic" w:hAnsi="Century Gothic"/>
                <w:sz w:val="20"/>
                <w:szCs w:val="20"/>
              </w:rPr>
            </w:pPr>
          </w:p>
        </w:tc>
      </w:tr>
      <w:tr w:rsidR="00D313A2" w:rsidRPr="005D0EBE" w14:paraId="50DB6488" w14:textId="77777777" w:rsidTr="00D313A2">
        <w:tc>
          <w:tcPr>
            <w:tcW w:w="3085" w:type="dxa"/>
          </w:tcPr>
          <w:p w14:paraId="62DB640A" w14:textId="77777777" w:rsidR="00D313A2" w:rsidRDefault="00D313A2" w:rsidP="00D313A2">
            <w:pPr>
              <w:rPr>
                <w:rFonts w:ascii="Century Gothic" w:hAnsi="Century Gothic"/>
                <w:sz w:val="20"/>
                <w:szCs w:val="20"/>
              </w:rPr>
            </w:pPr>
          </w:p>
          <w:p w14:paraId="1599AC93" w14:textId="77777777" w:rsidR="00D313A2" w:rsidRPr="005D0EBE" w:rsidRDefault="00D313A2" w:rsidP="00D313A2">
            <w:pPr>
              <w:rPr>
                <w:rFonts w:ascii="Century Gothic" w:hAnsi="Century Gothic"/>
                <w:sz w:val="20"/>
                <w:szCs w:val="20"/>
              </w:rPr>
            </w:pPr>
            <w:r w:rsidRPr="005D0EBE">
              <w:rPr>
                <w:rFonts w:ascii="Century Gothic" w:hAnsi="Century Gothic"/>
                <w:sz w:val="20"/>
                <w:szCs w:val="20"/>
              </w:rPr>
              <w:t xml:space="preserve">Course Tutor Name </w:t>
            </w:r>
          </w:p>
        </w:tc>
        <w:tc>
          <w:tcPr>
            <w:tcW w:w="5954" w:type="dxa"/>
          </w:tcPr>
          <w:p w14:paraId="437E4E2E" w14:textId="77777777" w:rsidR="00D313A2" w:rsidRPr="005D0EBE" w:rsidRDefault="00D313A2" w:rsidP="00D313A2">
            <w:pPr>
              <w:rPr>
                <w:rFonts w:ascii="Century Gothic" w:hAnsi="Century Gothic"/>
                <w:sz w:val="20"/>
                <w:szCs w:val="20"/>
              </w:rPr>
            </w:pPr>
          </w:p>
          <w:p w14:paraId="5F8A1F30" w14:textId="77777777" w:rsidR="00D313A2" w:rsidRPr="005D0EBE" w:rsidRDefault="00D313A2" w:rsidP="00D313A2">
            <w:pPr>
              <w:rPr>
                <w:rFonts w:ascii="Century Gothic" w:hAnsi="Century Gothic"/>
                <w:sz w:val="20"/>
                <w:szCs w:val="20"/>
              </w:rPr>
            </w:pPr>
          </w:p>
        </w:tc>
      </w:tr>
      <w:tr w:rsidR="00D313A2" w:rsidRPr="005D0EBE" w14:paraId="24D7A455" w14:textId="77777777" w:rsidTr="00D313A2">
        <w:tc>
          <w:tcPr>
            <w:tcW w:w="3085" w:type="dxa"/>
          </w:tcPr>
          <w:p w14:paraId="0BAC850F" w14:textId="77777777" w:rsidR="00D313A2" w:rsidRDefault="00D313A2" w:rsidP="00D313A2">
            <w:pPr>
              <w:rPr>
                <w:rFonts w:ascii="Century Gothic" w:hAnsi="Century Gothic"/>
                <w:sz w:val="20"/>
                <w:szCs w:val="20"/>
              </w:rPr>
            </w:pPr>
          </w:p>
          <w:p w14:paraId="74794725" w14:textId="77777777" w:rsidR="00D313A2" w:rsidRDefault="00D313A2" w:rsidP="00D313A2">
            <w:pPr>
              <w:rPr>
                <w:rFonts w:ascii="Century Gothic" w:hAnsi="Century Gothic"/>
                <w:sz w:val="20"/>
                <w:szCs w:val="20"/>
              </w:rPr>
            </w:pPr>
            <w:r>
              <w:rPr>
                <w:rFonts w:ascii="Century Gothic" w:hAnsi="Century Gothic"/>
                <w:sz w:val="20"/>
                <w:szCs w:val="20"/>
              </w:rPr>
              <w:t>Date of Enrolment</w:t>
            </w:r>
          </w:p>
        </w:tc>
        <w:tc>
          <w:tcPr>
            <w:tcW w:w="5954" w:type="dxa"/>
          </w:tcPr>
          <w:p w14:paraId="6BAB4735" w14:textId="77777777" w:rsidR="00D313A2" w:rsidRPr="005D0EBE" w:rsidRDefault="00D313A2" w:rsidP="00D313A2">
            <w:pPr>
              <w:rPr>
                <w:rFonts w:ascii="Century Gothic" w:hAnsi="Century Gothic"/>
                <w:sz w:val="20"/>
                <w:szCs w:val="20"/>
              </w:rPr>
            </w:pPr>
          </w:p>
        </w:tc>
      </w:tr>
      <w:tr w:rsidR="00D313A2" w:rsidRPr="005D0EBE" w14:paraId="6F65A89A" w14:textId="77777777" w:rsidTr="00D313A2">
        <w:tc>
          <w:tcPr>
            <w:tcW w:w="3085" w:type="dxa"/>
          </w:tcPr>
          <w:p w14:paraId="7FC80FE4" w14:textId="77777777" w:rsidR="00D313A2" w:rsidRDefault="00D313A2" w:rsidP="00D313A2">
            <w:pPr>
              <w:rPr>
                <w:rFonts w:ascii="Century Gothic" w:hAnsi="Century Gothic"/>
                <w:sz w:val="20"/>
                <w:szCs w:val="20"/>
              </w:rPr>
            </w:pPr>
          </w:p>
          <w:p w14:paraId="391694D1" w14:textId="77777777" w:rsidR="00D313A2" w:rsidRPr="005D0EBE" w:rsidRDefault="00D313A2" w:rsidP="00D313A2">
            <w:pPr>
              <w:rPr>
                <w:rFonts w:ascii="Century Gothic" w:hAnsi="Century Gothic"/>
                <w:sz w:val="20"/>
                <w:szCs w:val="20"/>
              </w:rPr>
            </w:pPr>
            <w:r>
              <w:rPr>
                <w:rFonts w:ascii="Century Gothic" w:hAnsi="Century Gothic"/>
                <w:sz w:val="20"/>
                <w:szCs w:val="20"/>
              </w:rPr>
              <w:t xml:space="preserve">Date of Learning </w:t>
            </w:r>
            <w:r w:rsidRPr="005D0EBE">
              <w:rPr>
                <w:rFonts w:ascii="Century Gothic" w:hAnsi="Century Gothic"/>
                <w:sz w:val="20"/>
                <w:szCs w:val="20"/>
              </w:rPr>
              <w:t xml:space="preserve">Agreement </w:t>
            </w:r>
          </w:p>
        </w:tc>
        <w:tc>
          <w:tcPr>
            <w:tcW w:w="5954" w:type="dxa"/>
          </w:tcPr>
          <w:p w14:paraId="3257DA7D" w14:textId="77777777" w:rsidR="00D313A2" w:rsidRPr="005D0EBE" w:rsidRDefault="00D313A2" w:rsidP="00D313A2">
            <w:pPr>
              <w:rPr>
                <w:rFonts w:ascii="Century Gothic" w:hAnsi="Century Gothic"/>
                <w:sz w:val="20"/>
                <w:szCs w:val="20"/>
              </w:rPr>
            </w:pPr>
          </w:p>
        </w:tc>
      </w:tr>
      <w:tr w:rsidR="00D313A2" w:rsidRPr="005D0EBE" w14:paraId="486574C6" w14:textId="77777777" w:rsidTr="00D313A2">
        <w:tc>
          <w:tcPr>
            <w:tcW w:w="3085" w:type="dxa"/>
          </w:tcPr>
          <w:p w14:paraId="2A0208D1" w14:textId="77777777" w:rsidR="00D313A2" w:rsidRPr="005D0EBE" w:rsidRDefault="00D313A2" w:rsidP="00D313A2">
            <w:pPr>
              <w:rPr>
                <w:rFonts w:ascii="Century Gothic" w:hAnsi="Century Gothic"/>
                <w:sz w:val="20"/>
                <w:szCs w:val="20"/>
              </w:rPr>
            </w:pPr>
          </w:p>
          <w:p w14:paraId="2B1910EB" w14:textId="77777777" w:rsidR="00D313A2" w:rsidRPr="005D0EBE" w:rsidRDefault="00D313A2" w:rsidP="00D313A2">
            <w:pPr>
              <w:rPr>
                <w:rFonts w:ascii="Century Gothic" w:hAnsi="Century Gothic"/>
                <w:sz w:val="20"/>
                <w:szCs w:val="20"/>
              </w:rPr>
            </w:pPr>
            <w:r>
              <w:rPr>
                <w:rFonts w:ascii="Century Gothic" w:hAnsi="Century Gothic"/>
                <w:sz w:val="20"/>
                <w:szCs w:val="20"/>
              </w:rPr>
              <w:t xml:space="preserve">Student </w:t>
            </w:r>
            <w:r w:rsidRPr="005D0EBE">
              <w:rPr>
                <w:rFonts w:ascii="Century Gothic" w:hAnsi="Century Gothic"/>
                <w:sz w:val="20"/>
                <w:szCs w:val="20"/>
              </w:rPr>
              <w:t>Address</w:t>
            </w:r>
          </w:p>
          <w:p w14:paraId="7BAADCC9" w14:textId="77777777" w:rsidR="00D313A2" w:rsidRPr="005D0EBE" w:rsidRDefault="00D313A2" w:rsidP="00D313A2">
            <w:pPr>
              <w:rPr>
                <w:rFonts w:ascii="Century Gothic" w:hAnsi="Century Gothic"/>
                <w:sz w:val="20"/>
                <w:szCs w:val="20"/>
              </w:rPr>
            </w:pPr>
          </w:p>
          <w:p w14:paraId="64E50DEB" w14:textId="77777777" w:rsidR="00D313A2" w:rsidRPr="005D0EBE" w:rsidRDefault="00D313A2" w:rsidP="00D313A2">
            <w:pPr>
              <w:rPr>
                <w:rFonts w:ascii="Century Gothic" w:hAnsi="Century Gothic"/>
                <w:sz w:val="20"/>
                <w:szCs w:val="20"/>
              </w:rPr>
            </w:pPr>
          </w:p>
        </w:tc>
        <w:tc>
          <w:tcPr>
            <w:tcW w:w="5954" w:type="dxa"/>
          </w:tcPr>
          <w:p w14:paraId="4253D6CC" w14:textId="77777777" w:rsidR="00D313A2" w:rsidRPr="005D0EBE" w:rsidRDefault="00D313A2" w:rsidP="00D313A2">
            <w:pPr>
              <w:rPr>
                <w:rFonts w:ascii="Century Gothic" w:hAnsi="Century Gothic"/>
                <w:sz w:val="20"/>
                <w:szCs w:val="20"/>
              </w:rPr>
            </w:pPr>
          </w:p>
          <w:p w14:paraId="25643590" w14:textId="77777777" w:rsidR="00D313A2" w:rsidRPr="005D0EBE" w:rsidRDefault="00D313A2" w:rsidP="00D313A2">
            <w:pPr>
              <w:rPr>
                <w:rFonts w:ascii="Century Gothic" w:hAnsi="Century Gothic"/>
                <w:sz w:val="20"/>
                <w:szCs w:val="20"/>
              </w:rPr>
            </w:pPr>
          </w:p>
          <w:p w14:paraId="1067ACE8" w14:textId="77777777" w:rsidR="00D313A2" w:rsidRPr="005D0EBE" w:rsidRDefault="00D313A2" w:rsidP="00D313A2">
            <w:pPr>
              <w:rPr>
                <w:rFonts w:ascii="Century Gothic" w:hAnsi="Century Gothic"/>
                <w:sz w:val="20"/>
                <w:szCs w:val="20"/>
              </w:rPr>
            </w:pPr>
          </w:p>
          <w:p w14:paraId="746100B7" w14:textId="77777777" w:rsidR="00D313A2" w:rsidRPr="005D0EBE" w:rsidRDefault="00D313A2" w:rsidP="00D313A2">
            <w:pPr>
              <w:rPr>
                <w:rFonts w:ascii="Century Gothic" w:hAnsi="Century Gothic"/>
                <w:sz w:val="20"/>
                <w:szCs w:val="20"/>
              </w:rPr>
            </w:pPr>
          </w:p>
        </w:tc>
      </w:tr>
      <w:tr w:rsidR="00D313A2" w:rsidRPr="005D0EBE" w14:paraId="2E695E5E" w14:textId="77777777" w:rsidTr="00D313A2">
        <w:tc>
          <w:tcPr>
            <w:tcW w:w="3085" w:type="dxa"/>
          </w:tcPr>
          <w:p w14:paraId="773DB95A" w14:textId="77777777" w:rsidR="00D313A2" w:rsidRPr="005D0EBE" w:rsidRDefault="00D313A2" w:rsidP="00D313A2">
            <w:pPr>
              <w:rPr>
                <w:rFonts w:ascii="Century Gothic" w:hAnsi="Century Gothic"/>
                <w:sz w:val="20"/>
                <w:szCs w:val="20"/>
              </w:rPr>
            </w:pPr>
          </w:p>
          <w:p w14:paraId="15FCA157" w14:textId="77777777" w:rsidR="00D313A2" w:rsidRPr="005D0EBE" w:rsidRDefault="00D313A2" w:rsidP="00D313A2">
            <w:pPr>
              <w:rPr>
                <w:rFonts w:ascii="Century Gothic" w:hAnsi="Century Gothic"/>
                <w:sz w:val="20"/>
                <w:szCs w:val="20"/>
              </w:rPr>
            </w:pPr>
            <w:r w:rsidRPr="005D0EBE">
              <w:rPr>
                <w:rFonts w:ascii="Century Gothic" w:hAnsi="Century Gothic"/>
                <w:sz w:val="20"/>
                <w:szCs w:val="20"/>
              </w:rPr>
              <w:t>Tel No (Landline)</w:t>
            </w:r>
          </w:p>
        </w:tc>
        <w:tc>
          <w:tcPr>
            <w:tcW w:w="5954" w:type="dxa"/>
          </w:tcPr>
          <w:p w14:paraId="17C652F6" w14:textId="77777777" w:rsidR="00D313A2" w:rsidRPr="005D0EBE" w:rsidRDefault="00D313A2" w:rsidP="00D313A2">
            <w:pPr>
              <w:rPr>
                <w:rFonts w:ascii="Century Gothic" w:hAnsi="Century Gothic"/>
                <w:sz w:val="20"/>
                <w:szCs w:val="20"/>
              </w:rPr>
            </w:pPr>
          </w:p>
        </w:tc>
      </w:tr>
      <w:tr w:rsidR="00D313A2" w:rsidRPr="005D0EBE" w14:paraId="266BEB63" w14:textId="77777777" w:rsidTr="00D313A2">
        <w:tc>
          <w:tcPr>
            <w:tcW w:w="3085" w:type="dxa"/>
          </w:tcPr>
          <w:p w14:paraId="1B55FC11" w14:textId="77777777" w:rsidR="00D313A2" w:rsidRPr="005D0EBE" w:rsidRDefault="00D313A2" w:rsidP="00D313A2">
            <w:pPr>
              <w:rPr>
                <w:rFonts w:ascii="Century Gothic" w:hAnsi="Century Gothic"/>
                <w:sz w:val="20"/>
                <w:szCs w:val="20"/>
              </w:rPr>
            </w:pPr>
          </w:p>
          <w:p w14:paraId="4CB3C954" w14:textId="77777777" w:rsidR="00D313A2" w:rsidRPr="005D0EBE" w:rsidRDefault="00D313A2" w:rsidP="00D313A2">
            <w:pPr>
              <w:rPr>
                <w:rFonts w:ascii="Century Gothic" w:hAnsi="Century Gothic"/>
                <w:sz w:val="20"/>
                <w:szCs w:val="20"/>
              </w:rPr>
            </w:pPr>
            <w:r w:rsidRPr="005D0EBE">
              <w:rPr>
                <w:rFonts w:ascii="Century Gothic" w:hAnsi="Century Gothic"/>
                <w:sz w:val="20"/>
                <w:szCs w:val="20"/>
              </w:rPr>
              <w:t>Tel No (Mobile)</w:t>
            </w:r>
          </w:p>
        </w:tc>
        <w:tc>
          <w:tcPr>
            <w:tcW w:w="5954" w:type="dxa"/>
          </w:tcPr>
          <w:p w14:paraId="283F7B5A" w14:textId="77777777" w:rsidR="00D313A2" w:rsidRPr="005D0EBE" w:rsidRDefault="00D313A2" w:rsidP="00D313A2">
            <w:pPr>
              <w:rPr>
                <w:rFonts w:ascii="Century Gothic" w:hAnsi="Century Gothic"/>
                <w:sz w:val="20"/>
                <w:szCs w:val="20"/>
              </w:rPr>
            </w:pPr>
          </w:p>
        </w:tc>
      </w:tr>
      <w:tr w:rsidR="00D313A2" w:rsidRPr="005D0EBE" w14:paraId="391956C4" w14:textId="77777777" w:rsidTr="00D313A2">
        <w:tc>
          <w:tcPr>
            <w:tcW w:w="3085" w:type="dxa"/>
          </w:tcPr>
          <w:p w14:paraId="1531F794" w14:textId="77777777" w:rsidR="00D313A2" w:rsidRDefault="00D313A2" w:rsidP="00D313A2">
            <w:pPr>
              <w:rPr>
                <w:rFonts w:ascii="Century Gothic" w:hAnsi="Century Gothic"/>
                <w:sz w:val="20"/>
                <w:szCs w:val="20"/>
              </w:rPr>
            </w:pPr>
          </w:p>
          <w:p w14:paraId="38F3AE99" w14:textId="77777777" w:rsidR="00D313A2" w:rsidRPr="005D0EBE" w:rsidRDefault="00D313A2" w:rsidP="00D313A2">
            <w:pPr>
              <w:rPr>
                <w:rFonts w:ascii="Century Gothic" w:hAnsi="Century Gothic"/>
                <w:sz w:val="20"/>
                <w:szCs w:val="20"/>
              </w:rPr>
            </w:pPr>
            <w:r>
              <w:rPr>
                <w:rFonts w:ascii="Century Gothic" w:hAnsi="Century Gothic"/>
                <w:sz w:val="20"/>
                <w:szCs w:val="20"/>
              </w:rPr>
              <w:t>E</w:t>
            </w:r>
            <w:r w:rsidRPr="005D0EBE">
              <w:rPr>
                <w:rFonts w:ascii="Century Gothic" w:hAnsi="Century Gothic"/>
                <w:sz w:val="20"/>
                <w:szCs w:val="20"/>
              </w:rPr>
              <w:t>mail</w:t>
            </w:r>
          </w:p>
        </w:tc>
        <w:tc>
          <w:tcPr>
            <w:tcW w:w="5954" w:type="dxa"/>
          </w:tcPr>
          <w:p w14:paraId="777E0882" w14:textId="77777777" w:rsidR="00D313A2" w:rsidRPr="005D0EBE" w:rsidRDefault="00D313A2" w:rsidP="00D313A2">
            <w:pPr>
              <w:rPr>
                <w:rFonts w:ascii="Century Gothic" w:hAnsi="Century Gothic"/>
                <w:sz w:val="20"/>
                <w:szCs w:val="20"/>
              </w:rPr>
            </w:pPr>
          </w:p>
        </w:tc>
      </w:tr>
      <w:tr w:rsidR="00D313A2" w:rsidRPr="005D0EBE" w14:paraId="103A30A0" w14:textId="77777777" w:rsidTr="00D313A2">
        <w:tc>
          <w:tcPr>
            <w:tcW w:w="3085" w:type="dxa"/>
          </w:tcPr>
          <w:p w14:paraId="1C227AA4" w14:textId="77777777" w:rsidR="00D313A2" w:rsidRPr="005D0EBE" w:rsidRDefault="00D313A2" w:rsidP="00D313A2">
            <w:pPr>
              <w:rPr>
                <w:rFonts w:ascii="Century Gothic" w:hAnsi="Century Gothic"/>
                <w:sz w:val="20"/>
                <w:szCs w:val="20"/>
              </w:rPr>
            </w:pPr>
          </w:p>
          <w:p w14:paraId="71C7AC75" w14:textId="77777777" w:rsidR="00D313A2" w:rsidRPr="005D0EBE" w:rsidRDefault="00D313A2" w:rsidP="00D313A2">
            <w:pPr>
              <w:rPr>
                <w:rFonts w:ascii="Century Gothic" w:hAnsi="Century Gothic"/>
                <w:sz w:val="20"/>
                <w:szCs w:val="20"/>
              </w:rPr>
            </w:pPr>
            <w:r w:rsidRPr="005D0EBE">
              <w:rPr>
                <w:rFonts w:ascii="Century Gothic" w:hAnsi="Century Gothic"/>
                <w:sz w:val="20"/>
                <w:szCs w:val="20"/>
              </w:rPr>
              <w:t xml:space="preserve">Emergency Contact Name </w:t>
            </w:r>
          </w:p>
        </w:tc>
        <w:tc>
          <w:tcPr>
            <w:tcW w:w="5954" w:type="dxa"/>
          </w:tcPr>
          <w:p w14:paraId="142FFE44" w14:textId="77777777" w:rsidR="00D313A2" w:rsidRPr="005D0EBE" w:rsidRDefault="00D313A2" w:rsidP="00D313A2">
            <w:pPr>
              <w:rPr>
                <w:rFonts w:ascii="Century Gothic" w:hAnsi="Century Gothic"/>
                <w:sz w:val="20"/>
                <w:szCs w:val="20"/>
              </w:rPr>
            </w:pPr>
          </w:p>
        </w:tc>
      </w:tr>
      <w:tr w:rsidR="00D313A2" w:rsidRPr="005D0EBE" w14:paraId="2D919A23" w14:textId="77777777" w:rsidTr="00D313A2">
        <w:tc>
          <w:tcPr>
            <w:tcW w:w="3085" w:type="dxa"/>
          </w:tcPr>
          <w:p w14:paraId="23682D43" w14:textId="77777777" w:rsidR="00D313A2" w:rsidRPr="005D0EBE" w:rsidRDefault="00D313A2" w:rsidP="00D313A2">
            <w:pPr>
              <w:rPr>
                <w:rFonts w:ascii="Century Gothic" w:hAnsi="Century Gothic"/>
                <w:sz w:val="20"/>
                <w:szCs w:val="20"/>
              </w:rPr>
            </w:pPr>
          </w:p>
          <w:p w14:paraId="6E9D3396" w14:textId="77777777" w:rsidR="00D313A2" w:rsidRPr="005D0EBE" w:rsidRDefault="00D313A2" w:rsidP="00D313A2">
            <w:pPr>
              <w:rPr>
                <w:rFonts w:ascii="Century Gothic" w:hAnsi="Century Gothic"/>
                <w:sz w:val="20"/>
                <w:szCs w:val="20"/>
              </w:rPr>
            </w:pPr>
            <w:r w:rsidRPr="005D0EBE">
              <w:rPr>
                <w:rFonts w:ascii="Century Gothic" w:hAnsi="Century Gothic"/>
                <w:sz w:val="20"/>
                <w:szCs w:val="20"/>
              </w:rPr>
              <w:t>Emergency Contact Tel No.</w:t>
            </w:r>
          </w:p>
        </w:tc>
        <w:tc>
          <w:tcPr>
            <w:tcW w:w="5954" w:type="dxa"/>
          </w:tcPr>
          <w:p w14:paraId="1FD0EFF0" w14:textId="77777777" w:rsidR="00D313A2" w:rsidRPr="005D0EBE" w:rsidRDefault="00D313A2" w:rsidP="00D313A2">
            <w:pPr>
              <w:rPr>
                <w:rFonts w:ascii="Century Gothic" w:hAnsi="Century Gothic"/>
                <w:sz w:val="20"/>
                <w:szCs w:val="20"/>
              </w:rPr>
            </w:pPr>
          </w:p>
        </w:tc>
      </w:tr>
      <w:tr w:rsidR="00D313A2" w:rsidRPr="005D0EBE" w14:paraId="2EAAFCB5" w14:textId="77777777" w:rsidTr="00D313A2">
        <w:tc>
          <w:tcPr>
            <w:tcW w:w="3085" w:type="dxa"/>
          </w:tcPr>
          <w:p w14:paraId="45D30349" w14:textId="77777777" w:rsidR="00D313A2" w:rsidRPr="005D0EBE" w:rsidRDefault="00D313A2" w:rsidP="00D313A2">
            <w:pPr>
              <w:rPr>
                <w:rFonts w:ascii="Century Gothic" w:hAnsi="Century Gothic"/>
                <w:sz w:val="20"/>
                <w:szCs w:val="20"/>
              </w:rPr>
            </w:pPr>
          </w:p>
          <w:p w14:paraId="4B31E7CD" w14:textId="77777777" w:rsidR="00D313A2" w:rsidRPr="005D0EBE" w:rsidRDefault="00D313A2" w:rsidP="00D313A2">
            <w:pPr>
              <w:rPr>
                <w:rFonts w:ascii="Century Gothic" w:hAnsi="Century Gothic"/>
                <w:sz w:val="20"/>
                <w:szCs w:val="20"/>
              </w:rPr>
            </w:pPr>
            <w:r w:rsidRPr="005D0EBE">
              <w:rPr>
                <w:rFonts w:ascii="Century Gothic" w:hAnsi="Century Gothic"/>
                <w:sz w:val="20"/>
                <w:szCs w:val="20"/>
              </w:rPr>
              <w:t>Emergency Contact Email</w:t>
            </w:r>
          </w:p>
        </w:tc>
        <w:tc>
          <w:tcPr>
            <w:tcW w:w="5954" w:type="dxa"/>
          </w:tcPr>
          <w:p w14:paraId="54968CF9" w14:textId="77777777" w:rsidR="00D313A2" w:rsidRPr="005D0EBE" w:rsidRDefault="00D313A2" w:rsidP="00D313A2">
            <w:pPr>
              <w:rPr>
                <w:rFonts w:ascii="Century Gothic" w:hAnsi="Century Gothic"/>
                <w:sz w:val="20"/>
                <w:szCs w:val="20"/>
              </w:rPr>
            </w:pPr>
          </w:p>
        </w:tc>
      </w:tr>
      <w:tr w:rsidR="00D313A2" w:rsidRPr="005D0EBE" w14:paraId="48943762" w14:textId="77777777" w:rsidTr="00D313A2">
        <w:tc>
          <w:tcPr>
            <w:tcW w:w="3085" w:type="dxa"/>
          </w:tcPr>
          <w:p w14:paraId="70AD73D5" w14:textId="77777777" w:rsidR="00D313A2" w:rsidRDefault="00D313A2" w:rsidP="00D313A2">
            <w:pPr>
              <w:rPr>
                <w:rFonts w:ascii="Century Gothic" w:hAnsi="Century Gothic"/>
                <w:sz w:val="20"/>
                <w:szCs w:val="20"/>
              </w:rPr>
            </w:pPr>
          </w:p>
          <w:p w14:paraId="4941A88A" w14:textId="77777777" w:rsidR="00D313A2" w:rsidRPr="005D0EBE" w:rsidRDefault="00D313A2" w:rsidP="00D313A2">
            <w:pPr>
              <w:rPr>
                <w:rFonts w:ascii="Century Gothic" w:hAnsi="Century Gothic"/>
                <w:sz w:val="20"/>
                <w:szCs w:val="20"/>
              </w:rPr>
            </w:pPr>
            <w:r>
              <w:rPr>
                <w:rFonts w:ascii="Century Gothic" w:hAnsi="Century Gothic"/>
                <w:sz w:val="20"/>
                <w:szCs w:val="20"/>
              </w:rPr>
              <w:t>E-Learning Login P</w:t>
            </w:r>
            <w:r w:rsidRPr="005D0EBE">
              <w:rPr>
                <w:rFonts w:ascii="Century Gothic" w:hAnsi="Century Gothic"/>
                <w:sz w:val="20"/>
                <w:szCs w:val="20"/>
              </w:rPr>
              <w:t xml:space="preserve">assword </w:t>
            </w:r>
          </w:p>
        </w:tc>
        <w:tc>
          <w:tcPr>
            <w:tcW w:w="5954" w:type="dxa"/>
          </w:tcPr>
          <w:p w14:paraId="76EBA134" w14:textId="77777777" w:rsidR="00D313A2" w:rsidRPr="005D0EBE" w:rsidRDefault="00D313A2" w:rsidP="00D313A2">
            <w:pPr>
              <w:rPr>
                <w:rFonts w:ascii="Century Gothic" w:hAnsi="Century Gothic"/>
                <w:sz w:val="20"/>
                <w:szCs w:val="20"/>
              </w:rPr>
            </w:pPr>
          </w:p>
        </w:tc>
      </w:tr>
      <w:tr w:rsidR="00D313A2" w:rsidRPr="005D0EBE" w14:paraId="223FDC77" w14:textId="77777777" w:rsidTr="00D313A2">
        <w:tc>
          <w:tcPr>
            <w:tcW w:w="3085" w:type="dxa"/>
          </w:tcPr>
          <w:p w14:paraId="791D8F3A" w14:textId="77777777" w:rsidR="00D313A2" w:rsidRDefault="00D313A2" w:rsidP="00D313A2">
            <w:pPr>
              <w:rPr>
                <w:rFonts w:ascii="Century Gothic" w:hAnsi="Century Gothic"/>
                <w:sz w:val="20"/>
                <w:szCs w:val="20"/>
              </w:rPr>
            </w:pPr>
          </w:p>
          <w:p w14:paraId="7E0CA219" w14:textId="77777777" w:rsidR="00D313A2" w:rsidRDefault="00D313A2" w:rsidP="00D313A2">
            <w:pPr>
              <w:rPr>
                <w:rFonts w:ascii="Century Gothic" w:hAnsi="Century Gothic"/>
                <w:sz w:val="20"/>
                <w:szCs w:val="20"/>
              </w:rPr>
            </w:pPr>
            <w:r>
              <w:rPr>
                <w:rFonts w:ascii="Century Gothic" w:hAnsi="Century Gothic"/>
                <w:sz w:val="20"/>
                <w:szCs w:val="20"/>
              </w:rPr>
              <w:t xml:space="preserve">Student </w:t>
            </w:r>
            <w:r w:rsidRPr="005D0EBE">
              <w:rPr>
                <w:rFonts w:ascii="Century Gothic" w:hAnsi="Century Gothic"/>
                <w:sz w:val="20"/>
                <w:szCs w:val="20"/>
              </w:rPr>
              <w:t xml:space="preserve">Background </w:t>
            </w:r>
          </w:p>
          <w:p w14:paraId="45B38700" w14:textId="77777777" w:rsidR="00D313A2" w:rsidRDefault="00D313A2" w:rsidP="00D313A2">
            <w:pPr>
              <w:rPr>
                <w:rFonts w:ascii="Century Gothic" w:hAnsi="Century Gothic"/>
                <w:sz w:val="20"/>
                <w:szCs w:val="20"/>
              </w:rPr>
            </w:pPr>
          </w:p>
          <w:p w14:paraId="134EF6D3" w14:textId="77777777" w:rsidR="00D313A2" w:rsidRDefault="00D313A2" w:rsidP="00D313A2">
            <w:pPr>
              <w:rPr>
                <w:rFonts w:ascii="Century Gothic" w:hAnsi="Century Gothic"/>
                <w:sz w:val="20"/>
                <w:szCs w:val="20"/>
              </w:rPr>
            </w:pPr>
          </w:p>
          <w:p w14:paraId="575FBEBD" w14:textId="77777777" w:rsidR="00D313A2" w:rsidRPr="005D0EBE" w:rsidRDefault="00D313A2" w:rsidP="00D313A2">
            <w:pPr>
              <w:rPr>
                <w:rFonts w:ascii="Century Gothic" w:hAnsi="Century Gothic"/>
                <w:sz w:val="20"/>
                <w:szCs w:val="20"/>
              </w:rPr>
            </w:pPr>
          </w:p>
        </w:tc>
        <w:tc>
          <w:tcPr>
            <w:tcW w:w="5954" w:type="dxa"/>
          </w:tcPr>
          <w:p w14:paraId="0F253A72" w14:textId="77777777" w:rsidR="00D313A2" w:rsidRPr="005D0EBE" w:rsidRDefault="00D313A2" w:rsidP="00D313A2">
            <w:pPr>
              <w:rPr>
                <w:rFonts w:ascii="Century Gothic" w:hAnsi="Century Gothic"/>
                <w:sz w:val="20"/>
                <w:szCs w:val="20"/>
              </w:rPr>
            </w:pPr>
          </w:p>
        </w:tc>
      </w:tr>
      <w:tr w:rsidR="00D313A2" w:rsidRPr="005D0EBE" w14:paraId="7C02B8FE" w14:textId="77777777" w:rsidTr="00D313A2">
        <w:tc>
          <w:tcPr>
            <w:tcW w:w="3085" w:type="dxa"/>
          </w:tcPr>
          <w:p w14:paraId="06F98BCA" w14:textId="77777777" w:rsidR="00D313A2" w:rsidRDefault="00D313A2" w:rsidP="00D313A2">
            <w:pPr>
              <w:rPr>
                <w:rFonts w:ascii="Century Gothic" w:hAnsi="Century Gothic"/>
                <w:sz w:val="20"/>
                <w:szCs w:val="20"/>
              </w:rPr>
            </w:pPr>
          </w:p>
          <w:p w14:paraId="2E746D98" w14:textId="77777777" w:rsidR="00D313A2" w:rsidRPr="005D0EBE" w:rsidRDefault="00D313A2" w:rsidP="00D313A2">
            <w:pPr>
              <w:rPr>
                <w:rFonts w:ascii="Century Gothic" w:hAnsi="Century Gothic"/>
                <w:sz w:val="20"/>
                <w:szCs w:val="20"/>
              </w:rPr>
            </w:pPr>
            <w:r w:rsidRPr="005D0EBE">
              <w:rPr>
                <w:rFonts w:ascii="Century Gothic" w:hAnsi="Century Gothic"/>
                <w:sz w:val="20"/>
                <w:szCs w:val="20"/>
              </w:rPr>
              <w:t xml:space="preserve">Pre-Requisite Certificates </w:t>
            </w:r>
          </w:p>
          <w:p w14:paraId="439D3650" w14:textId="77777777" w:rsidR="00D313A2" w:rsidRDefault="00D313A2" w:rsidP="00D313A2">
            <w:pPr>
              <w:rPr>
                <w:rFonts w:ascii="Century Gothic" w:hAnsi="Century Gothic"/>
                <w:sz w:val="20"/>
                <w:szCs w:val="20"/>
              </w:rPr>
            </w:pPr>
          </w:p>
          <w:p w14:paraId="01396997" w14:textId="77777777" w:rsidR="00D313A2" w:rsidRDefault="00D313A2" w:rsidP="00D313A2">
            <w:pPr>
              <w:rPr>
                <w:rFonts w:ascii="Century Gothic" w:hAnsi="Century Gothic"/>
                <w:sz w:val="20"/>
                <w:szCs w:val="20"/>
              </w:rPr>
            </w:pPr>
          </w:p>
          <w:p w14:paraId="1294871F" w14:textId="77777777" w:rsidR="00D313A2" w:rsidRPr="005D0EBE" w:rsidRDefault="00D313A2" w:rsidP="00D313A2">
            <w:pPr>
              <w:rPr>
                <w:rFonts w:ascii="Century Gothic" w:hAnsi="Century Gothic"/>
                <w:sz w:val="20"/>
                <w:szCs w:val="20"/>
              </w:rPr>
            </w:pPr>
          </w:p>
        </w:tc>
        <w:tc>
          <w:tcPr>
            <w:tcW w:w="5954" w:type="dxa"/>
          </w:tcPr>
          <w:p w14:paraId="67106BC1" w14:textId="77777777" w:rsidR="00D313A2" w:rsidRPr="005D0EBE" w:rsidRDefault="00D313A2" w:rsidP="00D313A2">
            <w:pPr>
              <w:rPr>
                <w:rFonts w:ascii="Century Gothic" w:hAnsi="Century Gothic"/>
                <w:sz w:val="20"/>
                <w:szCs w:val="20"/>
              </w:rPr>
            </w:pPr>
          </w:p>
        </w:tc>
      </w:tr>
      <w:tr w:rsidR="00D313A2" w:rsidRPr="005D0EBE" w14:paraId="51414ED8" w14:textId="77777777" w:rsidTr="00D313A2">
        <w:tc>
          <w:tcPr>
            <w:tcW w:w="3085" w:type="dxa"/>
          </w:tcPr>
          <w:p w14:paraId="0F7FE3C2" w14:textId="77777777" w:rsidR="00D313A2" w:rsidRDefault="00D313A2" w:rsidP="00D313A2">
            <w:pPr>
              <w:rPr>
                <w:rFonts w:ascii="Century Gothic" w:hAnsi="Century Gothic"/>
                <w:sz w:val="20"/>
                <w:szCs w:val="20"/>
              </w:rPr>
            </w:pPr>
          </w:p>
          <w:p w14:paraId="38514A24" w14:textId="77777777" w:rsidR="00D313A2" w:rsidRDefault="00D313A2" w:rsidP="00D313A2">
            <w:pPr>
              <w:rPr>
                <w:rFonts w:ascii="Century Gothic" w:hAnsi="Century Gothic"/>
                <w:sz w:val="20"/>
                <w:szCs w:val="20"/>
              </w:rPr>
            </w:pPr>
            <w:r>
              <w:rPr>
                <w:rFonts w:ascii="Century Gothic" w:hAnsi="Century Gothic"/>
                <w:sz w:val="20"/>
                <w:szCs w:val="20"/>
              </w:rPr>
              <w:t>Certificate copies received?</w:t>
            </w:r>
          </w:p>
          <w:p w14:paraId="2196178E" w14:textId="77777777" w:rsidR="00D313A2" w:rsidRDefault="00D313A2" w:rsidP="00D313A2">
            <w:pPr>
              <w:rPr>
                <w:rFonts w:ascii="Century Gothic" w:hAnsi="Century Gothic"/>
                <w:sz w:val="20"/>
                <w:szCs w:val="20"/>
              </w:rPr>
            </w:pPr>
          </w:p>
        </w:tc>
        <w:tc>
          <w:tcPr>
            <w:tcW w:w="5954" w:type="dxa"/>
          </w:tcPr>
          <w:p w14:paraId="16125936" w14:textId="77777777" w:rsidR="00D313A2" w:rsidRDefault="00D313A2" w:rsidP="00D313A2">
            <w:pPr>
              <w:jc w:val="center"/>
              <w:rPr>
                <w:rFonts w:ascii="Century Gothic" w:hAnsi="Century Gothic"/>
                <w:sz w:val="20"/>
                <w:szCs w:val="20"/>
              </w:rPr>
            </w:pPr>
          </w:p>
          <w:p w14:paraId="58F5300D" w14:textId="77777777" w:rsidR="00D313A2" w:rsidRPr="005D0EBE" w:rsidRDefault="00D313A2" w:rsidP="00D313A2">
            <w:pPr>
              <w:jc w:val="center"/>
              <w:rPr>
                <w:rFonts w:ascii="Century Gothic" w:hAnsi="Century Gothic"/>
                <w:sz w:val="20"/>
                <w:szCs w:val="20"/>
              </w:rPr>
            </w:pPr>
          </w:p>
        </w:tc>
      </w:tr>
    </w:tbl>
    <w:p w14:paraId="517A926E" w14:textId="77777777" w:rsidR="00D313A2" w:rsidRPr="005D0EBE" w:rsidRDefault="00D313A2" w:rsidP="00D313A2">
      <w:pPr>
        <w:rPr>
          <w:rFonts w:ascii="Century Gothic" w:hAnsi="Century Gothic"/>
          <w:sz w:val="20"/>
          <w:szCs w:val="20"/>
        </w:rPr>
      </w:pPr>
    </w:p>
    <w:p w14:paraId="66505742" w14:textId="77777777" w:rsidR="00D313A2" w:rsidRPr="005D0EBE" w:rsidRDefault="00D313A2" w:rsidP="00D313A2">
      <w:pPr>
        <w:rPr>
          <w:rFonts w:ascii="Century Gothic" w:hAnsi="Century Gothic"/>
          <w:b/>
          <w:sz w:val="20"/>
          <w:szCs w:val="20"/>
        </w:rPr>
      </w:pPr>
    </w:p>
    <w:p w14:paraId="3A928B7D" w14:textId="77777777" w:rsidR="00D313A2" w:rsidRPr="005D0EBE" w:rsidRDefault="00D313A2" w:rsidP="00D313A2">
      <w:pPr>
        <w:rPr>
          <w:rFonts w:ascii="Century Gothic" w:hAnsi="Century Gothic"/>
          <w:b/>
          <w:sz w:val="20"/>
          <w:szCs w:val="20"/>
        </w:rPr>
      </w:pPr>
    </w:p>
    <w:p w14:paraId="22FE17FF" w14:textId="77777777" w:rsidR="00D313A2" w:rsidRPr="005D0EBE" w:rsidRDefault="00D313A2" w:rsidP="00D313A2">
      <w:pPr>
        <w:rPr>
          <w:rFonts w:ascii="Century Gothic" w:hAnsi="Century Gothic"/>
          <w:b/>
          <w:sz w:val="20"/>
          <w:szCs w:val="20"/>
        </w:rPr>
      </w:pPr>
      <w:r w:rsidRPr="005D0EBE">
        <w:rPr>
          <w:rFonts w:ascii="Century Gothic" w:hAnsi="Century Gothic"/>
          <w:b/>
          <w:sz w:val="20"/>
          <w:szCs w:val="20"/>
        </w:rPr>
        <w:t>YOUR COURSE</w:t>
      </w:r>
    </w:p>
    <w:p w14:paraId="08EB6676" w14:textId="77777777" w:rsidR="00D313A2" w:rsidRPr="005D0EBE" w:rsidRDefault="00D313A2" w:rsidP="00D313A2">
      <w:pPr>
        <w:rPr>
          <w:rFonts w:ascii="Century Gothic" w:hAnsi="Century Gothic"/>
          <w:b/>
          <w:sz w:val="20"/>
          <w:szCs w:val="20"/>
        </w:rPr>
      </w:pPr>
    </w:p>
    <w:tbl>
      <w:tblPr>
        <w:tblStyle w:val="TableGrid"/>
        <w:tblW w:w="9039" w:type="dxa"/>
        <w:tblLook w:val="04A0" w:firstRow="1" w:lastRow="0" w:firstColumn="1" w:lastColumn="0" w:noHBand="0" w:noVBand="1"/>
      </w:tblPr>
      <w:tblGrid>
        <w:gridCol w:w="2920"/>
        <w:gridCol w:w="4701"/>
        <w:gridCol w:w="1418"/>
      </w:tblGrid>
      <w:tr w:rsidR="00060575" w:rsidRPr="005D0EBE" w14:paraId="16648A39" w14:textId="77777777" w:rsidTr="00060575">
        <w:tc>
          <w:tcPr>
            <w:tcW w:w="2920" w:type="dxa"/>
          </w:tcPr>
          <w:p w14:paraId="49C661A8" w14:textId="77777777" w:rsidR="00060575" w:rsidRPr="005D0EBE" w:rsidRDefault="00060575" w:rsidP="00D313A2">
            <w:pPr>
              <w:rPr>
                <w:rFonts w:ascii="Century Gothic" w:hAnsi="Century Gothic"/>
                <w:sz w:val="20"/>
                <w:szCs w:val="20"/>
              </w:rPr>
            </w:pPr>
          </w:p>
          <w:p w14:paraId="5A9D4AFD" w14:textId="77777777" w:rsidR="00060575" w:rsidRPr="005D0EBE" w:rsidRDefault="00060575" w:rsidP="00D313A2">
            <w:pPr>
              <w:rPr>
                <w:rFonts w:ascii="Century Gothic" w:hAnsi="Century Gothic"/>
                <w:sz w:val="20"/>
                <w:szCs w:val="20"/>
              </w:rPr>
            </w:pPr>
            <w:r w:rsidRPr="005D0EBE">
              <w:rPr>
                <w:rFonts w:ascii="Century Gothic" w:hAnsi="Century Gothic"/>
                <w:sz w:val="20"/>
                <w:szCs w:val="20"/>
              </w:rPr>
              <w:t>Full Course Title/s</w:t>
            </w:r>
          </w:p>
        </w:tc>
        <w:tc>
          <w:tcPr>
            <w:tcW w:w="6119" w:type="dxa"/>
            <w:gridSpan w:val="2"/>
          </w:tcPr>
          <w:p w14:paraId="5F52A765" w14:textId="77777777" w:rsidR="00060575" w:rsidRPr="005D0EBE" w:rsidRDefault="00060575" w:rsidP="00D313A2">
            <w:pPr>
              <w:rPr>
                <w:rFonts w:ascii="Century Gothic" w:hAnsi="Century Gothic"/>
                <w:sz w:val="20"/>
                <w:szCs w:val="20"/>
              </w:rPr>
            </w:pPr>
          </w:p>
          <w:p w14:paraId="00ECC595" w14:textId="77777777" w:rsidR="00060575" w:rsidRPr="005D0EBE" w:rsidRDefault="00060575" w:rsidP="00D313A2">
            <w:pPr>
              <w:rPr>
                <w:rFonts w:ascii="Century Gothic" w:hAnsi="Century Gothic"/>
                <w:sz w:val="20"/>
                <w:szCs w:val="20"/>
              </w:rPr>
            </w:pPr>
          </w:p>
        </w:tc>
      </w:tr>
      <w:tr w:rsidR="00142879" w:rsidRPr="005D0EBE" w14:paraId="71523992" w14:textId="77777777" w:rsidTr="00060575">
        <w:tc>
          <w:tcPr>
            <w:tcW w:w="2920" w:type="dxa"/>
          </w:tcPr>
          <w:p w14:paraId="2A175CD0" w14:textId="77777777" w:rsidR="00142879" w:rsidRDefault="00142879" w:rsidP="00D313A2">
            <w:pPr>
              <w:rPr>
                <w:rFonts w:ascii="Century Gothic" w:hAnsi="Century Gothic"/>
                <w:sz w:val="20"/>
                <w:szCs w:val="20"/>
              </w:rPr>
            </w:pPr>
          </w:p>
          <w:p w14:paraId="5D506E11" w14:textId="77777777" w:rsidR="00142879" w:rsidRPr="005D0EBE" w:rsidRDefault="00142879" w:rsidP="00D313A2">
            <w:pPr>
              <w:rPr>
                <w:rFonts w:ascii="Century Gothic" w:hAnsi="Century Gothic"/>
                <w:sz w:val="20"/>
                <w:szCs w:val="20"/>
              </w:rPr>
            </w:pPr>
            <w:r>
              <w:rPr>
                <w:rFonts w:ascii="Century Gothic" w:hAnsi="Century Gothic"/>
                <w:sz w:val="20"/>
                <w:szCs w:val="20"/>
              </w:rPr>
              <w:t>Qualification Code</w:t>
            </w:r>
          </w:p>
        </w:tc>
        <w:tc>
          <w:tcPr>
            <w:tcW w:w="6119" w:type="dxa"/>
            <w:gridSpan w:val="2"/>
          </w:tcPr>
          <w:p w14:paraId="719B63D8" w14:textId="77777777" w:rsidR="00142879" w:rsidRPr="005D0EBE" w:rsidRDefault="00142879" w:rsidP="00D313A2">
            <w:pPr>
              <w:rPr>
                <w:rFonts w:ascii="Century Gothic" w:hAnsi="Century Gothic"/>
                <w:sz w:val="20"/>
                <w:szCs w:val="20"/>
              </w:rPr>
            </w:pPr>
          </w:p>
        </w:tc>
      </w:tr>
      <w:tr w:rsidR="00060575" w:rsidRPr="005D0EBE" w14:paraId="29324282" w14:textId="77777777" w:rsidTr="00060575">
        <w:tc>
          <w:tcPr>
            <w:tcW w:w="7621" w:type="dxa"/>
            <w:gridSpan w:val="2"/>
          </w:tcPr>
          <w:p w14:paraId="7A7789A6" w14:textId="77777777" w:rsidR="00060575" w:rsidRDefault="00060575" w:rsidP="00D313A2">
            <w:pPr>
              <w:rPr>
                <w:rFonts w:ascii="Century Gothic" w:hAnsi="Century Gothic"/>
                <w:sz w:val="20"/>
                <w:szCs w:val="20"/>
              </w:rPr>
            </w:pPr>
          </w:p>
          <w:p w14:paraId="56E8AFFF" w14:textId="77777777" w:rsidR="00060575" w:rsidRPr="005D0EBE" w:rsidRDefault="00060575" w:rsidP="00D313A2">
            <w:pPr>
              <w:rPr>
                <w:rFonts w:ascii="Century Gothic" w:hAnsi="Century Gothic"/>
                <w:sz w:val="20"/>
                <w:szCs w:val="20"/>
              </w:rPr>
            </w:pPr>
            <w:r>
              <w:rPr>
                <w:rFonts w:ascii="Century Gothic" w:hAnsi="Century Gothic"/>
                <w:sz w:val="20"/>
                <w:szCs w:val="20"/>
              </w:rPr>
              <w:t>Course Units</w:t>
            </w:r>
          </w:p>
        </w:tc>
        <w:tc>
          <w:tcPr>
            <w:tcW w:w="1418" w:type="dxa"/>
          </w:tcPr>
          <w:p w14:paraId="37B4ABDE" w14:textId="77777777" w:rsidR="00060575" w:rsidRPr="005D0EBE" w:rsidRDefault="00060575" w:rsidP="00215200">
            <w:pPr>
              <w:jc w:val="center"/>
              <w:rPr>
                <w:rFonts w:ascii="Century Gothic" w:hAnsi="Century Gothic"/>
                <w:sz w:val="20"/>
                <w:szCs w:val="20"/>
              </w:rPr>
            </w:pPr>
            <w:r>
              <w:rPr>
                <w:rFonts w:ascii="Century Gothic" w:hAnsi="Century Gothic"/>
                <w:sz w:val="20"/>
                <w:szCs w:val="20"/>
              </w:rPr>
              <w:t>Tick as applicable</w:t>
            </w:r>
          </w:p>
        </w:tc>
      </w:tr>
      <w:tr w:rsidR="00060575" w:rsidRPr="005D0EBE" w14:paraId="5B4E2A8B" w14:textId="77777777" w:rsidTr="00060575">
        <w:tc>
          <w:tcPr>
            <w:tcW w:w="7621" w:type="dxa"/>
            <w:gridSpan w:val="2"/>
          </w:tcPr>
          <w:p w14:paraId="082E4D6C" w14:textId="77777777" w:rsidR="00060575" w:rsidRDefault="00060575" w:rsidP="00D313A2">
            <w:pPr>
              <w:rPr>
                <w:rFonts w:ascii="Century Gothic" w:hAnsi="Century Gothic"/>
                <w:sz w:val="20"/>
                <w:szCs w:val="20"/>
              </w:rPr>
            </w:pPr>
          </w:p>
          <w:p w14:paraId="735CD3B1" w14:textId="77777777" w:rsidR="00060575" w:rsidRPr="005D0EBE" w:rsidRDefault="00060575" w:rsidP="00D313A2">
            <w:pPr>
              <w:rPr>
                <w:rFonts w:ascii="Century Gothic" w:hAnsi="Century Gothic"/>
                <w:sz w:val="20"/>
                <w:szCs w:val="20"/>
              </w:rPr>
            </w:pPr>
            <w:r>
              <w:rPr>
                <w:rFonts w:ascii="Century Gothic" w:hAnsi="Century Gothic"/>
                <w:sz w:val="20"/>
                <w:szCs w:val="20"/>
              </w:rPr>
              <w:t>Unit 1 / SDT01 -   Core Knowledge for Aesthetic Practice</w:t>
            </w:r>
          </w:p>
        </w:tc>
        <w:tc>
          <w:tcPr>
            <w:tcW w:w="1418" w:type="dxa"/>
          </w:tcPr>
          <w:p w14:paraId="4B3214A0" w14:textId="77777777" w:rsidR="00060575" w:rsidRPr="005D0EBE" w:rsidRDefault="00060575" w:rsidP="00D313A2">
            <w:pPr>
              <w:rPr>
                <w:rFonts w:ascii="Century Gothic" w:hAnsi="Century Gothic"/>
                <w:sz w:val="20"/>
                <w:szCs w:val="20"/>
              </w:rPr>
            </w:pPr>
          </w:p>
        </w:tc>
      </w:tr>
      <w:tr w:rsidR="00060575" w:rsidRPr="005D0EBE" w14:paraId="24EAE3DD" w14:textId="77777777" w:rsidTr="00060575">
        <w:tc>
          <w:tcPr>
            <w:tcW w:w="7621" w:type="dxa"/>
            <w:gridSpan w:val="2"/>
          </w:tcPr>
          <w:p w14:paraId="60C31054" w14:textId="77777777" w:rsidR="00060575" w:rsidRDefault="00060575" w:rsidP="00D313A2">
            <w:pPr>
              <w:rPr>
                <w:rFonts w:ascii="Century Gothic" w:hAnsi="Century Gothic"/>
                <w:sz w:val="20"/>
                <w:szCs w:val="20"/>
              </w:rPr>
            </w:pPr>
          </w:p>
          <w:p w14:paraId="36564DB1" w14:textId="77777777" w:rsidR="00060575" w:rsidRPr="005D0EBE" w:rsidRDefault="00060575" w:rsidP="00D313A2">
            <w:pPr>
              <w:rPr>
                <w:rFonts w:ascii="Century Gothic" w:hAnsi="Century Gothic"/>
                <w:sz w:val="20"/>
                <w:szCs w:val="20"/>
              </w:rPr>
            </w:pPr>
            <w:r>
              <w:rPr>
                <w:rFonts w:ascii="Century Gothic" w:hAnsi="Century Gothic"/>
                <w:sz w:val="20"/>
                <w:szCs w:val="20"/>
              </w:rPr>
              <w:t>Unit 2 / SDT02 -   Advanced Skin Science</w:t>
            </w:r>
          </w:p>
        </w:tc>
        <w:tc>
          <w:tcPr>
            <w:tcW w:w="1418" w:type="dxa"/>
          </w:tcPr>
          <w:p w14:paraId="27EF5DB6" w14:textId="77777777" w:rsidR="00060575" w:rsidRPr="005D0EBE" w:rsidRDefault="00060575" w:rsidP="00D313A2">
            <w:pPr>
              <w:rPr>
                <w:rFonts w:ascii="Century Gothic" w:hAnsi="Century Gothic"/>
                <w:sz w:val="20"/>
                <w:szCs w:val="20"/>
              </w:rPr>
            </w:pPr>
          </w:p>
        </w:tc>
      </w:tr>
      <w:tr w:rsidR="00060575" w:rsidRPr="005D0EBE" w14:paraId="163DDCA1" w14:textId="77777777" w:rsidTr="00060575">
        <w:tc>
          <w:tcPr>
            <w:tcW w:w="7621" w:type="dxa"/>
            <w:gridSpan w:val="2"/>
          </w:tcPr>
          <w:p w14:paraId="62345978" w14:textId="77777777" w:rsidR="00060575" w:rsidRDefault="00060575" w:rsidP="00D313A2">
            <w:pPr>
              <w:rPr>
                <w:rFonts w:ascii="Century Gothic" w:hAnsi="Century Gothic"/>
                <w:sz w:val="20"/>
                <w:szCs w:val="20"/>
              </w:rPr>
            </w:pPr>
          </w:p>
          <w:p w14:paraId="0D5935AD" w14:textId="77777777" w:rsidR="00060575" w:rsidRPr="005D0EBE" w:rsidRDefault="00060575" w:rsidP="00D313A2">
            <w:pPr>
              <w:rPr>
                <w:rFonts w:ascii="Century Gothic" w:hAnsi="Century Gothic"/>
                <w:sz w:val="20"/>
                <w:szCs w:val="20"/>
              </w:rPr>
            </w:pPr>
            <w:r>
              <w:rPr>
                <w:rFonts w:ascii="Century Gothic" w:hAnsi="Century Gothic"/>
                <w:sz w:val="20"/>
                <w:szCs w:val="20"/>
              </w:rPr>
              <w:t>Unit 3 / SDT03 -   Investigative Consultation and Advanced Skin Assessment</w:t>
            </w:r>
          </w:p>
        </w:tc>
        <w:tc>
          <w:tcPr>
            <w:tcW w:w="1418" w:type="dxa"/>
          </w:tcPr>
          <w:p w14:paraId="326CE299" w14:textId="77777777" w:rsidR="00060575" w:rsidRPr="005D0EBE" w:rsidRDefault="00060575" w:rsidP="00D313A2">
            <w:pPr>
              <w:rPr>
                <w:rFonts w:ascii="Century Gothic" w:hAnsi="Century Gothic"/>
                <w:sz w:val="20"/>
                <w:szCs w:val="20"/>
              </w:rPr>
            </w:pPr>
          </w:p>
        </w:tc>
      </w:tr>
      <w:tr w:rsidR="00060575" w:rsidRPr="005D0EBE" w14:paraId="09D5F442" w14:textId="77777777" w:rsidTr="00060575">
        <w:tc>
          <w:tcPr>
            <w:tcW w:w="7621" w:type="dxa"/>
            <w:gridSpan w:val="2"/>
          </w:tcPr>
          <w:p w14:paraId="5E45C62E" w14:textId="77777777" w:rsidR="00060575" w:rsidRDefault="00060575" w:rsidP="00D313A2">
            <w:pPr>
              <w:rPr>
                <w:rFonts w:ascii="Century Gothic" w:hAnsi="Century Gothic"/>
                <w:sz w:val="20"/>
                <w:szCs w:val="20"/>
              </w:rPr>
            </w:pPr>
          </w:p>
          <w:p w14:paraId="35D0CDAB" w14:textId="20569E63" w:rsidR="00060575" w:rsidRPr="005D0EBE" w:rsidRDefault="00060575" w:rsidP="00D313A2">
            <w:pPr>
              <w:rPr>
                <w:rFonts w:ascii="Century Gothic" w:hAnsi="Century Gothic"/>
                <w:sz w:val="20"/>
                <w:szCs w:val="20"/>
              </w:rPr>
            </w:pPr>
            <w:r>
              <w:rPr>
                <w:rFonts w:ascii="Century Gothic" w:hAnsi="Century Gothic"/>
                <w:sz w:val="20"/>
                <w:szCs w:val="20"/>
              </w:rPr>
              <w:t>Unit4 / SDP01 -  Provide Chemical Skin Peeling</w:t>
            </w:r>
          </w:p>
        </w:tc>
        <w:tc>
          <w:tcPr>
            <w:tcW w:w="1418" w:type="dxa"/>
          </w:tcPr>
          <w:p w14:paraId="266EF5BC" w14:textId="77777777" w:rsidR="00060575" w:rsidRPr="005D0EBE" w:rsidRDefault="00060575" w:rsidP="00D313A2">
            <w:pPr>
              <w:rPr>
                <w:rFonts w:ascii="Century Gothic" w:hAnsi="Century Gothic"/>
                <w:sz w:val="20"/>
                <w:szCs w:val="20"/>
              </w:rPr>
            </w:pPr>
          </w:p>
        </w:tc>
      </w:tr>
      <w:tr w:rsidR="00060575" w:rsidRPr="005D0EBE" w14:paraId="7C7E1627" w14:textId="77777777" w:rsidTr="00060575">
        <w:tc>
          <w:tcPr>
            <w:tcW w:w="7621" w:type="dxa"/>
            <w:gridSpan w:val="2"/>
          </w:tcPr>
          <w:p w14:paraId="70083BF9" w14:textId="77777777" w:rsidR="00060575" w:rsidRDefault="00060575" w:rsidP="00D313A2">
            <w:pPr>
              <w:rPr>
                <w:rFonts w:ascii="Century Gothic" w:hAnsi="Century Gothic"/>
                <w:sz w:val="20"/>
                <w:szCs w:val="20"/>
              </w:rPr>
            </w:pPr>
          </w:p>
          <w:p w14:paraId="06F1C1E9" w14:textId="77777777" w:rsidR="00060575" w:rsidRPr="005D0EBE" w:rsidRDefault="00060575" w:rsidP="00D313A2">
            <w:pPr>
              <w:rPr>
                <w:rFonts w:ascii="Century Gothic" w:hAnsi="Century Gothic"/>
                <w:sz w:val="20"/>
                <w:szCs w:val="20"/>
              </w:rPr>
            </w:pPr>
            <w:r>
              <w:rPr>
                <w:rFonts w:ascii="Century Gothic" w:hAnsi="Century Gothic"/>
                <w:sz w:val="20"/>
                <w:szCs w:val="20"/>
              </w:rPr>
              <w:t>Unit 5 / SDP02 -  Provide Micro-Needling Treatment</w:t>
            </w:r>
          </w:p>
        </w:tc>
        <w:tc>
          <w:tcPr>
            <w:tcW w:w="1418" w:type="dxa"/>
          </w:tcPr>
          <w:p w14:paraId="03A8C444" w14:textId="77777777" w:rsidR="00060575" w:rsidRPr="005D0EBE" w:rsidRDefault="00060575" w:rsidP="00D313A2">
            <w:pPr>
              <w:rPr>
                <w:rFonts w:ascii="Century Gothic" w:hAnsi="Century Gothic"/>
                <w:sz w:val="20"/>
                <w:szCs w:val="20"/>
              </w:rPr>
            </w:pPr>
          </w:p>
        </w:tc>
      </w:tr>
      <w:tr w:rsidR="00060575" w:rsidRPr="005D0EBE" w14:paraId="27104155" w14:textId="77777777" w:rsidTr="00060575">
        <w:tc>
          <w:tcPr>
            <w:tcW w:w="7621" w:type="dxa"/>
            <w:gridSpan w:val="2"/>
          </w:tcPr>
          <w:p w14:paraId="0C24D1E1" w14:textId="77777777" w:rsidR="00060575" w:rsidRDefault="00060575" w:rsidP="00D313A2">
            <w:pPr>
              <w:rPr>
                <w:rFonts w:ascii="Century Gothic" w:hAnsi="Century Gothic"/>
                <w:sz w:val="20"/>
                <w:szCs w:val="20"/>
              </w:rPr>
            </w:pPr>
          </w:p>
          <w:p w14:paraId="7B945404" w14:textId="77777777" w:rsidR="00060575" w:rsidRPr="005D0EBE" w:rsidRDefault="00060575" w:rsidP="00D313A2">
            <w:pPr>
              <w:rPr>
                <w:rFonts w:ascii="Century Gothic" w:hAnsi="Century Gothic"/>
                <w:sz w:val="20"/>
                <w:szCs w:val="20"/>
              </w:rPr>
            </w:pPr>
            <w:r>
              <w:rPr>
                <w:rFonts w:ascii="Century Gothic" w:hAnsi="Century Gothic"/>
                <w:sz w:val="20"/>
                <w:szCs w:val="20"/>
              </w:rPr>
              <w:t>Unit 6 / SDP</w:t>
            </w:r>
            <w:proofErr w:type="gramStart"/>
            <w:r>
              <w:rPr>
                <w:rFonts w:ascii="Century Gothic" w:hAnsi="Century Gothic"/>
                <w:sz w:val="20"/>
                <w:szCs w:val="20"/>
              </w:rPr>
              <w:t>03  -</w:t>
            </w:r>
            <w:proofErr w:type="gramEnd"/>
            <w:r>
              <w:rPr>
                <w:rFonts w:ascii="Century Gothic" w:hAnsi="Century Gothic"/>
                <w:sz w:val="20"/>
                <w:szCs w:val="20"/>
              </w:rPr>
              <w:t xml:space="preserve"> Provide Blemish Removal by Thermolysis and Cryotherapy</w:t>
            </w:r>
          </w:p>
        </w:tc>
        <w:tc>
          <w:tcPr>
            <w:tcW w:w="1418" w:type="dxa"/>
          </w:tcPr>
          <w:p w14:paraId="04680EE6" w14:textId="77777777" w:rsidR="00060575" w:rsidRPr="005D0EBE" w:rsidRDefault="00060575" w:rsidP="00D313A2">
            <w:pPr>
              <w:rPr>
                <w:rFonts w:ascii="Century Gothic" w:hAnsi="Century Gothic"/>
                <w:sz w:val="20"/>
                <w:szCs w:val="20"/>
              </w:rPr>
            </w:pPr>
          </w:p>
        </w:tc>
      </w:tr>
      <w:tr w:rsidR="00060575" w:rsidRPr="005D0EBE" w14:paraId="0E46FBB5" w14:textId="77777777" w:rsidTr="00060575">
        <w:tc>
          <w:tcPr>
            <w:tcW w:w="7621" w:type="dxa"/>
            <w:gridSpan w:val="2"/>
          </w:tcPr>
          <w:p w14:paraId="35A72110" w14:textId="77777777" w:rsidR="00060575" w:rsidRDefault="00060575" w:rsidP="00D313A2">
            <w:pPr>
              <w:rPr>
                <w:rFonts w:ascii="Century Gothic" w:hAnsi="Century Gothic"/>
                <w:sz w:val="20"/>
                <w:szCs w:val="20"/>
              </w:rPr>
            </w:pPr>
          </w:p>
          <w:p w14:paraId="67AC2BB7" w14:textId="77777777" w:rsidR="00060575" w:rsidRPr="005D0EBE" w:rsidRDefault="00060575" w:rsidP="00D313A2">
            <w:pPr>
              <w:rPr>
                <w:rFonts w:ascii="Century Gothic" w:hAnsi="Century Gothic"/>
                <w:sz w:val="20"/>
                <w:szCs w:val="20"/>
              </w:rPr>
            </w:pPr>
            <w:r>
              <w:rPr>
                <w:rFonts w:ascii="Century Gothic" w:hAnsi="Century Gothic"/>
                <w:sz w:val="20"/>
                <w:szCs w:val="20"/>
              </w:rPr>
              <w:t xml:space="preserve">Unit 7 / SDT04   - The Principles and practices of the </w:t>
            </w:r>
            <w:proofErr w:type="spellStart"/>
            <w:r>
              <w:rPr>
                <w:rFonts w:ascii="Century Gothic" w:hAnsi="Century Gothic"/>
                <w:sz w:val="20"/>
                <w:szCs w:val="20"/>
              </w:rPr>
              <w:t>Medispa</w:t>
            </w:r>
            <w:proofErr w:type="spellEnd"/>
            <w:r>
              <w:rPr>
                <w:rFonts w:ascii="Century Gothic" w:hAnsi="Century Gothic"/>
                <w:sz w:val="20"/>
                <w:szCs w:val="20"/>
              </w:rPr>
              <w:t xml:space="preserve"> Sector</w:t>
            </w:r>
          </w:p>
        </w:tc>
        <w:tc>
          <w:tcPr>
            <w:tcW w:w="1418" w:type="dxa"/>
          </w:tcPr>
          <w:p w14:paraId="53160191" w14:textId="77777777" w:rsidR="00060575" w:rsidRPr="005D0EBE" w:rsidRDefault="00060575" w:rsidP="00D313A2">
            <w:pPr>
              <w:rPr>
                <w:rFonts w:ascii="Century Gothic" w:hAnsi="Century Gothic"/>
                <w:sz w:val="20"/>
                <w:szCs w:val="20"/>
              </w:rPr>
            </w:pPr>
          </w:p>
        </w:tc>
      </w:tr>
    </w:tbl>
    <w:p w14:paraId="54331509" w14:textId="77777777" w:rsidR="00D313A2" w:rsidRPr="005D0EBE" w:rsidRDefault="00D313A2" w:rsidP="00D313A2">
      <w:pPr>
        <w:rPr>
          <w:rFonts w:ascii="Century Gothic" w:hAnsi="Century Gothic"/>
          <w:b/>
          <w:sz w:val="20"/>
          <w:szCs w:val="20"/>
        </w:rPr>
      </w:pPr>
    </w:p>
    <w:p w14:paraId="46BAE2A5" w14:textId="77777777" w:rsidR="00D313A2" w:rsidRDefault="00D313A2" w:rsidP="00D313A2">
      <w:pPr>
        <w:rPr>
          <w:rFonts w:ascii="Century Gothic" w:hAnsi="Century Gothic"/>
          <w:b/>
          <w:sz w:val="20"/>
          <w:szCs w:val="20"/>
        </w:rPr>
      </w:pPr>
    </w:p>
    <w:p w14:paraId="0A95AEC2" w14:textId="77777777" w:rsidR="00215200" w:rsidRPr="005D0EBE" w:rsidRDefault="00215200" w:rsidP="00D313A2">
      <w:pPr>
        <w:rPr>
          <w:rFonts w:ascii="Century Gothic" w:hAnsi="Century Gothic"/>
          <w:b/>
          <w:sz w:val="20"/>
          <w:szCs w:val="20"/>
        </w:rPr>
      </w:pPr>
    </w:p>
    <w:p w14:paraId="2B5E01A6" w14:textId="77777777" w:rsidR="00D313A2" w:rsidRPr="005D0EBE" w:rsidRDefault="00D313A2" w:rsidP="00D313A2">
      <w:pPr>
        <w:rPr>
          <w:rFonts w:ascii="Century Gothic" w:hAnsi="Century Gothic"/>
          <w:b/>
          <w:sz w:val="20"/>
          <w:szCs w:val="20"/>
        </w:rPr>
      </w:pPr>
      <w:r w:rsidRPr="005D0EBE">
        <w:rPr>
          <w:rFonts w:ascii="Century Gothic" w:hAnsi="Century Gothic"/>
          <w:b/>
          <w:sz w:val="20"/>
          <w:szCs w:val="20"/>
        </w:rPr>
        <w:t>YOUR COURSE TUTOR</w:t>
      </w:r>
    </w:p>
    <w:p w14:paraId="5072077C" w14:textId="77777777" w:rsidR="00D313A2" w:rsidRPr="005D0EBE" w:rsidRDefault="00D313A2" w:rsidP="00D313A2">
      <w:pPr>
        <w:rPr>
          <w:rFonts w:ascii="Century Gothic" w:hAnsi="Century Gothic"/>
          <w:b/>
          <w:sz w:val="20"/>
          <w:szCs w:val="20"/>
        </w:rPr>
      </w:pPr>
    </w:p>
    <w:tbl>
      <w:tblPr>
        <w:tblStyle w:val="TableGrid"/>
        <w:tblW w:w="9039" w:type="dxa"/>
        <w:tblLook w:val="04A0" w:firstRow="1" w:lastRow="0" w:firstColumn="1" w:lastColumn="0" w:noHBand="0" w:noVBand="1"/>
      </w:tblPr>
      <w:tblGrid>
        <w:gridCol w:w="2518"/>
        <w:gridCol w:w="6521"/>
      </w:tblGrid>
      <w:tr w:rsidR="00D313A2" w:rsidRPr="005D0EBE" w14:paraId="400D7A94" w14:textId="77777777" w:rsidTr="00D313A2">
        <w:tc>
          <w:tcPr>
            <w:tcW w:w="2518" w:type="dxa"/>
          </w:tcPr>
          <w:p w14:paraId="4195F325" w14:textId="77777777" w:rsidR="00D313A2" w:rsidRPr="005D0EBE" w:rsidRDefault="00D313A2" w:rsidP="00D313A2">
            <w:pPr>
              <w:rPr>
                <w:rFonts w:ascii="Century Gothic" w:hAnsi="Century Gothic"/>
                <w:sz w:val="20"/>
                <w:szCs w:val="20"/>
              </w:rPr>
            </w:pPr>
          </w:p>
          <w:p w14:paraId="309D96C7" w14:textId="77777777" w:rsidR="00D313A2" w:rsidRPr="005D0EBE" w:rsidRDefault="00D313A2" w:rsidP="00D313A2">
            <w:pPr>
              <w:rPr>
                <w:rFonts w:ascii="Century Gothic" w:hAnsi="Century Gothic"/>
                <w:sz w:val="20"/>
                <w:szCs w:val="20"/>
              </w:rPr>
            </w:pPr>
            <w:r w:rsidRPr="005D0EBE">
              <w:rPr>
                <w:rFonts w:ascii="Century Gothic" w:hAnsi="Century Gothic"/>
                <w:sz w:val="20"/>
                <w:szCs w:val="20"/>
              </w:rPr>
              <w:t xml:space="preserve">Tutor Name </w:t>
            </w:r>
          </w:p>
          <w:p w14:paraId="28AE1CF2" w14:textId="77777777" w:rsidR="00D313A2" w:rsidRPr="005D0EBE" w:rsidRDefault="00D313A2" w:rsidP="00D313A2">
            <w:pPr>
              <w:rPr>
                <w:rFonts w:ascii="Century Gothic" w:hAnsi="Century Gothic"/>
                <w:sz w:val="20"/>
                <w:szCs w:val="20"/>
              </w:rPr>
            </w:pPr>
          </w:p>
        </w:tc>
        <w:tc>
          <w:tcPr>
            <w:tcW w:w="6521" w:type="dxa"/>
          </w:tcPr>
          <w:p w14:paraId="3A9942C9" w14:textId="77777777" w:rsidR="00D313A2" w:rsidRPr="005D0EBE" w:rsidRDefault="00D313A2" w:rsidP="00D313A2">
            <w:pPr>
              <w:rPr>
                <w:rFonts w:ascii="Century Gothic" w:hAnsi="Century Gothic"/>
                <w:sz w:val="20"/>
                <w:szCs w:val="20"/>
              </w:rPr>
            </w:pPr>
          </w:p>
          <w:p w14:paraId="24A3EED0" w14:textId="77777777" w:rsidR="00D313A2" w:rsidRPr="005D0EBE" w:rsidRDefault="00D313A2" w:rsidP="00D313A2">
            <w:pPr>
              <w:rPr>
                <w:rFonts w:ascii="Century Gothic" w:hAnsi="Century Gothic"/>
                <w:sz w:val="20"/>
                <w:szCs w:val="20"/>
              </w:rPr>
            </w:pPr>
          </w:p>
        </w:tc>
      </w:tr>
      <w:tr w:rsidR="00D313A2" w:rsidRPr="005D0EBE" w14:paraId="7B16D742" w14:textId="77777777" w:rsidTr="00D313A2">
        <w:tc>
          <w:tcPr>
            <w:tcW w:w="2518" w:type="dxa"/>
          </w:tcPr>
          <w:p w14:paraId="60245183" w14:textId="77777777" w:rsidR="00D313A2" w:rsidRPr="005D0EBE" w:rsidRDefault="00D313A2" w:rsidP="00D313A2">
            <w:pPr>
              <w:rPr>
                <w:rFonts w:ascii="Century Gothic" w:hAnsi="Century Gothic"/>
                <w:sz w:val="20"/>
                <w:szCs w:val="20"/>
              </w:rPr>
            </w:pPr>
          </w:p>
          <w:p w14:paraId="6C57EEF2" w14:textId="77777777" w:rsidR="00D313A2" w:rsidRPr="005D0EBE" w:rsidRDefault="00142879" w:rsidP="00D313A2">
            <w:pPr>
              <w:rPr>
                <w:rFonts w:ascii="Century Gothic" w:hAnsi="Century Gothic"/>
                <w:sz w:val="20"/>
                <w:szCs w:val="20"/>
              </w:rPr>
            </w:pPr>
            <w:r>
              <w:rPr>
                <w:rFonts w:ascii="Century Gothic" w:hAnsi="Century Gothic"/>
                <w:sz w:val="20"/>
                <w:szCs w:val="20"/>
              </w:rPr>
              <w:t xml:space="preserve">Email </w:t>
            </w:r>
          </w:p>
        </w:tc>
        <w:tc>
          <w:tcPr>
            <w:tcW w:w="6521" w:type="dxa"/>
          </w:tcPr>
          <w:p w14:paraId="0476AA63" w14:textId="77777777" w:rsidR="00D313A2" w:rsidRPr="005D0EBE" w:rsidRDefault="00D313A2" w:rsidP="00D313A2">
            <w:pPr>
              <w:rPr>
                <w:rFonts w:ascii="Century Gothic" w:hAnsi="Century Gothic"/>
                <w:sz w:val="20"/>
                <w:szCs w:val="20"/>
              </w:rPr>
            </w:pPr>
          </w:p>
          <w:p w14:paraId="57733DCD" w14:textId="77777777" w:rsidR="00D313A2" w:rsidRPr="005D0EBE" w:rsidRDefault="00D313A2" w:rsidP="00D313A2">
            <w:pPr>
              <w:rPr>
                <w:rFonts w:ascii="Century Gothic" w:hAnsi="Century Gothic"/>
                <w:sz w:val="20"/>
                <w:szCs w:val="20"/>
              </w:rPr>
            </w:pPr>
          </w:p>
        </w:tc>
      </w:tr>
      <w:tr w:rsidR="00060575" w:rsidRPr="005D0EBE" w14:paraId="6BE0A189" w14:textId="77777777" w:rsidTr="00D313A2">
        <w:tc>
          <w:tcPr>
            <w:tcW w:w="2518" w:type="dxa"/>
          </w:tcPr>
          <w:p w14:paraId="364CED7F" w14:textId="77777777" w:rsidR="00060575" w:rsidRDefault="00060575" w:rsidP="00D313A2">
            <w:pPr>
              <w:rPr>
                <w:rFonts w:ascii="Century Gothic" w:hAnsi="Century Gothic"/>
                <w:sz w:val="20"/>
                <w:szCs w:val="20"/>
              </w:rPr>
            </w:pPr>
          </w:p>
          <w:p w14:paraId="403FF7FB" w14:textId="77777777" w:rsidR="00060575" w:rsidRPr="005D0EBE" w:rsidRDefault="00142879" w:rsidP="00D313A2">
            <w:pPr>
              <w:rPr>
                <w:rFonts w:ascii="Century Gothic" w:hAnsi="Century Gothic"/>
                <w:sz w:val="20"/>
                <w:szCs w:val="20"/>
              </w:rPr>
            </w:pPr>
            <w:r>
              <w:rPr>
                <w:rFonts w:ascii="Century Gothic" w:hAnsi="Century Gothic"/>
                <w:sz w:val="20"/>
                <w:szCs w:val="20"/>
              </w:rPr>
              <w:t xml:space="preserve">Tel -  Landline </w:t>
            </w:r>
          </w:p>
        </w:tc>
        <w:tc>
          <w:tcPr>
            <w:tcW w:w="6521" w:type="dxa"/>
          </w:tcPr>
          <w:p w14:paraId="71191FAA" w14:textId="77777777" w:rsidR="00060575" w:rsidRPr="005D0EBE" w:rsidRDefault="00060575" w:rsidP="00D313A2">
            <w:pPr>
              <w:rPr>
                <w:rFonts w:ascii="Century Gothic" w:hAnsi="Century Gothic"/>
                <w:sz w:val="20"/>
                <w:szCs w:val="20"/>
              </w:rPr>
            </w:pPr>
          </w:p>
        </w:tc>
      </w:tr>
      <w:tr w:rsidR="00060575" w:rsidRPr="005D0EBE" w14:paraId="40345E93" w14:textId="77777777" w:rsidTr="00D313A2">
        <w:tc>
          <w:tcPr>
            <w:tcW w:w="2518" w:type="dxa"/>
          </w:tcPr>
          <w:p w14:paraId="23A1EA73" w14:textId="77777777" w:rsidR="00060575" w:rsidRDefault="00060575" w:rsidP="00D313A2">
            <w:pPr>
              <w:rPr>
                <w:rFonts w:ascii="Century Gothic" w:hAnsi="Century Gothic"/>
                <w:sz w:val="20"/>
                <w:szCs w:val="20"/>
              </w:rPr>
            </w:pPr>
          </w:p>
          <w:p w14:paraId="15AC03FD" w14:textId="77777777" w:rsidR="00060575" w:rsidRDefault="00142879" w:rsidP="00D313A2">
            <w:pPr>
              <w:rPr>
                <w:rFonts w:ascii="Century Gothic" w:hAnsi="Century Gothic"/>
                <w:sz w:val="20"/>
                <w:szCs w:val="20"/>
              </w:rPr>
            </w:pPr>
            <w:proofErr w:type="gramStart"/>
            <w:r>
              <w:rPr>
                <w:rFonts w:ascii="Century Gothic" w:hAnsi="Century Gothic"/>
                <w:sz w:val="20"/>
                <w:szCs w:val="20"/>
              </w:rPr>
              <w:t>Tel  -</w:t>
            </w:r>
            <w:proofErr w:type="gramEnd"/>
            <w:r>
              <w:rPr>
                <w:rFonts w:ascii="Century Gothic" w:hAnsi="Century Gothic"/>
                <w:sz w:val="20"/>
                <w:szCs w:val="20"/>
              </w:rPr>
              <w:t xml:space="preserve"> Mobile</w:t>
            </w:r>
          </w:p>
        </w:tc>
        <w:tc>
          <w:tcPr>
            <w:tcW w:w="6521" w:type="dxa"/>
          </w:tcPr>
          <w:p w14:paraId="0321BBF5" w14:textId="77777777" w:rsidR="00060575" w:rsidRPr="005D0EBE" w:rsidRDefault="00060575" w:rsidP="00D313A2">
            <w:pPr>
              <w:rPr>
                <w:rFonts w:ascii="Century Gothic" w:hAnsi="Century Gothic"/>
                <w:sz w:val="20"/>
                <w:szCs w:val="20"/>
              </w:rPr>
            </w:pPr>
          </w:p>
        </w:tc>
      </w:tr>
    </w:tbl>
    <w:p w14:paraId="341D0C91" w14:textId="77777777" w:rsidR="00D313A2" w:rsidRPr="005D0EBE" w:rsidRDefault="00D313A2" w:rsidP="00D313A2">
      <w:pPr>
        <w:rPr>
          <w:rFonts w:ascii="Century Gothic" w:hAnsi="Century Gothic"/>
          <w:b/>
          <w:sz w:val="20"/>
          <w:szCs w:val="20"/>
        </w:rPr>
      </w:pPr>
    </w:p>
    <w:p w14:paraId="5977D504" w14:textId="77777777" w:rsidR="00D313A2" w:rsidRDefault="00D313A2" w:rsidP="00D313A2">
      <w:pPr>
        <w:rPr>
          <w:rFonts w:ascii="Century Gothic" w:hAnsi="Century Gothic"/>
          <w:b/>
          <w:sz w:val="20"/>
          <w:szCs w:val="20"/>
        </w:rPr>
      </w:pPr>
    </w:p>
    <w:p w14:paraId="6533D916" w14:textId="77777777" w:rsidR="00215200" w:rsidRDefault="00215200" w:rsidP="00D313A2">
      <w:pPr>
        <w:rPr>
          <w:rFonts w:ascii="Century Gothic" w:hAnsi="Century Gothic"/>
          <w:b/>
          <w:sz w:val="20"/>
          <w:szCs w:val="20"/>
        </w:rPr>
      </w:pPr>
    </w:p>
    <w:p w14:paraId="111C0AA5" w14:textId="77777777" w:rsidR="00215200" w:rsidRDefault="00142879" w:rsidP="00D313A2">
      <w:pPr>
        <w:rPr>
          <w:rFonts w:ascii="Century Gothic" w:hAnsi="Century Gothic"/>
          <w:b/>
          <w:sz w:val="20"/>
          <w:szCs w:val="20"/>
        </w:rPr>
      </w:pPr>
      <w:r>
        <w:rPr>
          <w:rFonts w:ascii="Century Gothic" w:hAnsi="Century Gothic"/>
          <w:b/>
          <w:sz w:val="20"/>
          <w:szCs w:val="20"/>
        </w:rPr>
        <w:t>CIBTAC REGISTRATION</w:t>
      </w:r>
    </w:p>
    <w:p w14:paraId="7BD113C2" w14:textId="77777777" w:rsidR="00142879" w:rsidRDefault="00142879" w:rsidP="00D313A2">
      <w:pPr>
        <w:rPr>
          <w:rFonts w:ascii="Century Gothic" w:hAnsi="Century Gothic"/>
          <w:b/>
          <w:sz w:val="20"/>
          <w:szCs w:val="20"/>
        </w:rPr>
      </w:pPr>
    </w:p>
    <w:tbl>
      <w:tblPr>
        <w:tblStyle w:val="TableGrid"/>
        <w:tblW w:w="9039" w:type="dxa"/>
        <w:tblLook w:val="04A0" w:firstRow="1" w:lastRow="0" w:firstColumn="1" w:lastColumn="0" w:noHBand="0" w:noVBand="1"/>
      </w:tblPr>
      <w:tblGrid>
        <w:gridCol w:w="4361"/>
        <w:gridCol w:w="4678"/>
      </w:tblGrid>
      <w:tr w:rsidR="00142879" w14:paraId="1224B762" w14:textId="77777777" w:rsidTr="00142879">
        <w:tc>
          <w:tcPr>
            <w:tcW w:w="4361" w:type="dxa"/>
          </w:tcPr>
          <w:p w14:paraId="1EF0060B" w14:textId="77777777" w:rsidR="00142879" w:rsidRDefault="00142879" w:rsidP="00D313A2">
            <w:pPr>
              <w:rPr>
                <w:rFonts w:ascii="Century Gothic" w:hAnsi="Century Gothic"/>
                <w:b/>
                <w:sz w:val="20"/>
                <w:szCs w:val="20"/>
              </w:rPr>
            </w:pPr>
          </w:p>
          <w:p w14:paraId="7924A48A" w14:textId="75BFFF1A" w:rsidR="00142879" w:rsidRPr="00142879" w:rsidRDefault="00142879" w:rsidP="00D313A2">
            <w:pPr>
              <w:rPr>
                <w:rFonts w:ascii="Century Gothic" w:hAnsi="Century Gothic"/>
                <w:sz w:val="20"/>
                <w:szCs w:val="20"/>
              </w:rPr>
            </w:pPr>
            <w:r w:rsidRPr="00142879">
              <w:rPr>
                <w:rFonts w:ascii="Century Gothic" w:hAnsi="Century Gothic"/>
                <w:sz w:val="20"/>
                <w:szCs w:val="20"/>
              </w:rPr>
              <w:t>Your CIBTAC Registration Number</w:t>
            </w:r>
          </w:p>
          <w:p w14:paraId="0DC94C74" w14:textId="77777777" w:rsidR="00142879" w:rsidRDefault="00142879" w:rsidP="00D313A2">
            <w:pPr>
              <w:rPr>
                <w:rFonts w:ascii="Century Gothic" w:hAnsi="Century Gothic"/>
                <w:b/>
                <w:sz w:val="20"/>
                <w:szCs w:val="20"/>
              </w:rPr>
            </w:pPr>
            <w:r>
              <w:rPr>
                <w:rFonts w:ascii="Century Gothic" w:hAnsi="Century Gothic"/>
                <w:b/>
                <w:sz w:val="20"/>
                <w:szCs w:val="20"/>
              </w:rPr>
              <w:t xml:space="preserve"> </w:t>
            </w:r>
          </w:p>
        </w:tc>
        <w:tc>
          <w:tcPr>
            <w:tcW w:w="4678" w:type="dxa"/>
          </w:tcPr>
          <w:p w14:paraId="7E86BD9A" w14:textId="77777777" w:rsidR="00142879" w:rsidRDefault="00142879" w:rsidP="00D313A2">
            <w:pPr>
              <w:rPr>
                <w:rFonts w:ascii="Century Gothic" w:hAnsi="Century Gothic"/>
                <w:b/>
                <w:sz w:val="20"/>
                <w:szCs w:val="20"/>
              </w:rPr>
            </w:pPr>
          </w:p>
        </w:tc>
      </w:tr>
    </w:tbl>
    <w:p w14:paraId="259BD696" w14:textId="77777777" w:rsidR="00142879" w:rsidRDefault="00142879" w:rsidP="00D313A2">
      <w:pPr>
        <w:rPr>
          <w:rFonts w:ascii="Century Gothic" w:hAnsi="Century Gothic"/>
          <w:b/>
          <w:sz w:val="20"/>
          <w:szCs w:val="20"/>
        </w:rPr>
      </w:pPr>
    </w:p>
    <w:p w14:paraId="668403DE" w14:textId="77777777" w:rsidR="00215200" w:rsidRDefault="00215200" w:rsidP="00D313A2">
      <w:pPr>
        <w:rPr>
          <w:rFonts w:ascii="Century Gothic" w:hAnsi="Century Gothic"/>
          <w:b/>
          <w:sz w:val="20"/>
          <w:szCs w:val="20"/>
        </w:rPr>
      </w:pPr>
    </w:p>
    <w:p w14:paraId="71955182" w14:textId="77777777" w:rsidR="00215200" w:rsidRDefault="00215200" w:rsidP="00D313A2">
      <w:pPr>
        <w:rPr>
          <w:rFonts w:ascii="Century Gothic" w:hAnsi="Century Gothic"/>
          <w:b/>
          <w:sz w:val="20"/>
          <w:szCs w:val="20"/>
        </w:rPr>
      </w:pPr>
    </w:p>
    <w:p w14:paraId="0864DDB8" w14:textId="77777777" w:rsidR="00215200" w:rsidRDefault="00215200" w:rsidP="00D313A2">
      <w:pPr>
        <w:rPr>
          <w:rFonts w:ascii="Century Gothic" w:hAnsi="Century Gothic"/>
          <w:b/>
          <w:sz w:val="20"/>
          <w:szCs w:val="20"/>
        </w:rPr>
      </w:pPr>
    </w:p>
    <w:p w14:paraId="209A8821" w14:textId="77777777" w:rsidR="00215200" w:rsidRDefault="00215200" w:rsidP="00D313A2">
      <w:pPr>
        <w:rPr>
          <w:rFonts w:ascii="Century Gothic" w:hAnsi="Century Gothic"/>
          <w:b/>
          <w:sz w:val="20"/>
          <w:szCs w:val="20"/>
        </w:rPr>
      </w:pPr>
    </w:p>
    <w:p w14:paraId="63651AE0" w14:textId="77777777" w:rsidR="00215200" w:rsidRDefault="00215200" w:rsidP="00D313A2">
      <w:pPr>
        <w:rPr>
          <w:rFonts w:ascii="Century Gothic" w:hAnsi="Century Gothic"/>
          <w:b/>
          <w:sz w:val="20"/>
          <w:szCs w:val="20"/>
        </w:rPr>
      </w:pPr>
    </w:p>
    <w:p w14:paraId="38C4E8C1" w14:textId="77777777" w:rsidR="00215200" w:rsidRDefault="00215200" w:rsidP="00D313A2">
      <w:pPr>
        <w:rPr>
          <w:rFonts w:ascii="Century Gothic" w:hAnsi="Century Gothic"/>
          <w:b/>
          <w:sz w:val="20"/>
          <w:szCs w:val="20"/>
        </w:rPr>
      </w:pPr>
    </w:p>
    <w:p w14:paraId="752204BC" w14:textId="77777777" w:rsidR="00215200" w:rsidRDefault="00215200" w:rsidP="00D313A2">
      <w:pPr>
        <w:rPr>
          <w:rFonts w:ascii="Century Gothic" w:hAnsi="Century Gothic"/>
          <w:b/>
          <w:sz w:val="20"/>
          <w:szCs w:val="20"/>
        </w:rPr>
      </w:pPr>
    </w:p>
    <w:p w14:paraId="351C8B38" w14:textId="77777777" w:rsidR="00215200" w:rsidRDefault="00215200" w:rsidP="00D313A2">
      <w:pPr>
        <w:rPr>
          <w:rFonts w:ascii="Century Gothic" w:hAnsi="Century Gothic"/>
          <w:b/>
          <w:sz w:val="20"/>
          <w:szCs w:val="20"/>
        </w:rPr>
      </w:pPr>
    </w:p>
    <w:p w14:paraId="2315C4FA" w14:textId="77777777" w:rsidR="00215200" w:rsidRDefault="00215200" w:rsidP="00D313A2">
      <w:pPr>
        <w:rPr>
          <w:rFonts w:ascii="Century Gothic" w:hAnsi="Century Gothic"/>
          <w:b/>
          <w:sz w:val="20"/>
          <w:szCs w:val="20"/>
        </w:rPr>
      </w:pPr>
    </w:p>
    <w:p w14:paraId="1532784D" w14:textId="77777777" w:rsidR="00215200" w:rsidRDefault="00215200" w:rsidP="00D313A2">
      <w:pPr>
        <w:rPr>
          <w:rFonts w:ascii="Century Gothic" w:hAnsi="Century Gothic"/>
          <w:b/>
          <w:sz w:val="20"/>
          <w:szCs w:val="20"/>
        </w:rPr>
        <w:sectPr w:rsidR="00215200" w:rsidSect="00034ED6">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cols w:space="708"/>
          <w:titlePg/>
        </w:sectPr>
      </w:pPr>
    </w:p>
    <w:p w14:paraId="4C3DCE68" w14:textId="77777777" w:rsidR="00215200" w:rsidRPr="005D0EBE" w:rsidRDefault="00215200" w:rsidP="00215200">
      <w:pPr>
        <w:rPr>
          <w:rFonts w:ascii="Century Gothic" w:hAnsi="Century Gothic"/>
          <w:b/>
          <w:sz w:val="20"/>
          <w:szCs w:val="20"/>
        </w:rPr>
      </w:pPr>
    </w:p>
    <w:p w14:paraId="7A243A9A" w14:textId="77777777" w:rsidR="00215200" w:rsidRPr="005D0EBE" w:rsidRDefault="00215200" w:rsidP="00215200">
      <w:pPr>
        <w:rPr>
          <w:rFonts w:ascii="Century Gothic" w:hAnsi="Century Gothic"/>
          <w:b/>
          <w:sz w:val="20"/>
          <w:szCs w:val="20"/>
        </w:rPr>
      </w:pPr>
      <w:r w:rsidRPr="005D0EBE">
        <w:rPr>
          <w:rFonts w:ascii="Century Gothic" w:hAnsi="Century Gothic"/>
          <w:b/>
          <w:sz w:val="20"/>
          <w:szCs w:val="20"/>
        </w:rPr>
        <w:t>YOUR COURSE RESOURCES</w:t>
      </w:r>
      <w:r>
        <w:rPr>
          <w:rFonts w:ascii="Century Gothic" w:hAnsi="Century Gothic"/>
          <w:b/>
          <w:sz w:val="20"/>
          <w:szCs w:val="20"/>
        </w:rPr>
        <w:t xml:space="preserve"> &amp; LOG</w:t>
      </w:r>
      <w:r w:rsidRPr="005D0EBE">
        <w:rPr>
          <w:rFonts w:ascii="Century Gothic" w:hAnsi="Century Gothic"/>
          <w:b/>
          <w:sz w:val="20"/>
          <w:szCs w:val="20"/>
        </w:rPr>
        <w:t xml:space="preserve">IN INFORMATION </w:t>
      </w:r>
    </w:p>
    <w:p w14:paraId="5AE92971" w14:textId="77777777" w:rsidR="00215200" w:rsidRDefault="00215200" w:rsidP="00215200">
      <w:pPr>
        <w:ind w:right="-205"/>
        <w:jc w:val="right"/>
        <w:rPr>
          <w:rFonts w:ascii="Century Gothic" w:hAnsi="Century Gothic"/>
          <w:b/>
          <w:sz w:val="20"/>
          <w:szCs w:val="20"/>
        </w:rPr>
      </w:pPr>
      <w:r>
        <w:rPr>
          <w:rFonts w:ascii="Century Gothic" w:hAnsi="Century Gothic"/>
          <w:b/>
          <w:sz w:val="20"/>
          <w:szCs w:val="20"/>
        </w:rPr>
        <w:t xml:space="preserve">Student </w:t>
      </w:r>
    </w:p>
    <w:p w14:paraId="3DE7CBDD" w14:textId="77777777" w:rsidR="00215200" w:rsidRPr="005D0EBE" w:rsidRDefault="00215200" w:rsidP="00215200">
      <w:pPr>
        <w:ind w:right="-347"/>
        <w:jc w:val="right"/>
        <w:rPr>
          <w:rFonts w:ascii="Century Gothic" w:hAnsi="Century Gothic"/>
          <w:b/>
          <w:sz w:val="20"/>
          <w:szCs w:val="20"/>
        </w:rPr>
      </w:pPr>
      <w:r>
        <w:rPr>
          <w:rFonts w:ascii="Century Gothic" w:hAnsi="Century Gothic"/>
          <w:b/>
          <w:sz w:val="20"/>
          <w:szCs w:val="20"/>
        </w:rPr>
        <w:t>Affirmation</w:t>
      </w:r>
    </w:p>
    <w:tbl>
      <w:tblPr>
        <w:tblStyle w:val="TableGrid"/>
        <w:tblW w:w="14425" w:type="dxa"/>
        <w:tblLook w:val="04A0" w:firstRow="1" w:lastRow="0" w:firstColumn="1" w:lastColumn="0" w:noHBand="0" w:noVBand="1"/>
      </w:tblPr>
      <w:tblGrid>
        <w:gridCol w:w="3510"/>
        <w:gridCol w:w="9498"/>
        <w:gridCol w:w="1417"/>
      </w:tblGrid>
      <w:tr w:rsidR="00215200" w:rsidRPr="005D0EBE" w14:paraId="22F83475" w14:textId="77777777" w:rsidTr="006D3AB5">
        <w:tc>
          <w:tcPr>
            <w:tcW w:w="3510" w:type="dxa"/>
          </w:tcPr>
          <w:p w14:paraId="0084A1C6" w14:textId="77777777" w:rsidR="00215200" w:rsidRPr="005D0EBE" w:rsidRDefault="00215200" w:rsidP="00215200">
            <w:pPr>
              <w:rPr>
                <w:rFonts w:ascii="Century Gothic" w:hAnsi="Century Gothic"/>
                <w:sz w:val="20"/>
                <w:szCs w:val="20"/>
              </w:rPr>
            </w:pPr>
          </w:p>
          <w:p w14:paraId="7B3EDD27" w14:textId="77777777" w:rsidR="00215200" w:rsidRPr="005D0EBE" w:rsidRDefault="00215200" w:rsidP="00215200">
            <w:pPr>
              <w:rPr>
                <w:rFonts w:ascii="Century Gothic" w:hAnsi="Century Gothic"/>
                <w:sz w:val="20"/>
                <w:szCs w:val="20"/>
              </w:rPr>
            </w:pPr>
            <w:r>
              <w:rPr>
                <w:rFonts w:ascii="Century Gothic" w:hAnsi="Century Gothic"/>
                <w:sz w:val="20"/>
                <w:szCs w:val="20"/>
              </w:rPr>
              <w:t>E-learning Login</w:t>
            </w:r>
          </w:p>
        </w:tc>
        <w:tc>
          <w:tcPr>
            <w:tcW w:w="9498" w:type="dxa"/>
          </w:tcPr>
          <w:p w14:paraId="35B71229" w14:textId="77777777" w:rsidR="00215200" w:rsidRDefault="00215200" w:rsidP="00215200">
            <w:pPr>
              <w:rPr>
                <w:rFonts w:ascii="Century Gothic" w:hAnsi="Century Gothic"/>
                <w:sz w:val="20"/>
                <w:szCs w:val="20"/>
              </w:rPr>
            </w:pPr>
          </w:p>
          <w:p w14:paraId="4B4090FA" w14:textId="77777777" w:rsidR="00215200" w:rsidRPr="005D0EBE" w:rsidRDefault="00215200" w:rsidP="00215200">
            <w:pPr>
              <w:rPr>
                <w:rFonts w:ascii="Century Gothic" w:hAnsi="Century Gothic"/>
                <w:sz w:val="20"/>
                <w:szCs w:val="20"/>
              </w:rPr>
            </w:pPr>
            <w:r>
              <w:rPr>
                <w:rFonts w:ascii="Century Gothic" w:hAnsi="Century Gothic"/>
                <w:sz w:val="20"/>
                <w:szCs w:val="20"/>
              </w:rPr>
              <w:t>Have you received your login details for the E-learning portal?</w:t>
            </w:r>
          </w:p>
        </w:tc>
        <w:tc>
          <w:tcPr>
            <w:tcW w:w="1417" w:type="dxa"/>
          </w:tcPr>
          <w:p w14:paraId="070697BF" w14:textId="77777777" w:rsidR="00215200" w:rsidRPr="005D0EBE" w:rsidRDefault="00215200" w:rsidP="00215200">
            <w:pPr>
              <w:rPr>
                <w:rFonts w:ascii="Century Gothic" w:hAnsi="Century Gothic"/>
                <w:sz w:val="20"/>
                <w:szCs w:val="20"/>
              </w:rPr>
            </w:pPr>
          </w:p>
        </w:tc>
      </w:tr>
      <w:tr w:rsidR="00215200" w:rsidRPr="005D0EBE" w14:paraId="7A46206B" w14:textId="77777777" w:rsidTr="006D3AB5">
        <w:tc>
          <w:tcPr>
            <w:tcW w:w="3510" w:type="dxa"/>
          </w:tcPr>
          <w:p w14:paraId="27013D94" w14:textId="77777777" w:rsidR="00215200" w:rsidRPr="005D0EBE" w:rsidRDefault="00215200" w:rsidP="00215200">
            <w:pPr>
              <w:rPr>
                <w:rFonts w:ascii="Century Gothic" w:hAnsi="Century Gothic"/>
                <w:sz w:val="20"/>
                <w:szCs w:val="20"/>
              </w:rPr>
            </w:pPr>
          </w:p>
          <w:p w14:paraId="75A41EC5" w14:textId="77777777" w:rsidR="00215200" w:rsidRPr="005D0EBE" w:rsidRDefault="00215200" w:rsidP="00215200">
            <w:pPr>
              <w:rPr>
                <w:rFonts w:ascii="Century Gothic" w:hAnsi="Century Gothic"/>
                <w:sz w:val="20"/>
                <w:szCs w:val="20"/>
              </w:rPr>
            </w:pPr>
            <w:r w:rsidRPr="005D0EBE">
              <w:rPr>
                <w:rFonts w:ascii="Century Gothic" w:hAnsi="Century Gothic"/>
                <w:sz w:val="20"/>
                <w:szCs w:val="20"/>
              </w:rPr>
              <w:t>Course Folder</w:t>
            </w:r>
            <w:r>
              <w:rPr>
                <w:rFonts w:ascii="Century Gothic" w:hAnsi="Century Gothic"/>
                <w:sz w:val="20"/>
                <w:szCs w:val="20"/>
              </w:rPr>
              <w:t>s (Full Course)</w:t>
            </w:r>
          </w:p>
        </w:tc>
        <w:tc>
          <w:tcPr>
            <w:tcW w:w="9498" w:type="dxa"/>
          </w:tcPr>
          <w:p w14:paraId="343D5AC3" w14:textId="77777777" w:rsidR="00215200" w:rsidRDefault="00215200" w:rsidP="00215200">
            <w:pPr>
              <w:rPr>
                <w:rFonts w:ascii="Century Gothic" w:hAnsi="Century Gothic"/>
                <w:sz w:val="20"/>
                <w:szCs w:val="20"/>
              </w:rPr>
            </w:pPr>
          </w:p>
          <w:p w14:paraId="30CFB399" w14:textId="77777777" w:rsidR="00215200" w:rsidRPr="005D0EBE" w:rsidRDefault="00215200" w:rsidP="00215200">
            <w:pPr>
              <w:rPr>
                <w:rFonts w:ascii="Century Gothic" w:hAnsi="Century Gothic"/>
                <w:sz w:val="20"/>
                <w:szCs w:val="20"/>
              </w:rPr>
            </w:pPr>
            <w:r>
              <w:rPr>
                <w:rFonts w:ascii="Century Gothic" w:hAnsi="Century Gothic"/>
                <w:sz w:val="20"/>
                <w:szCs w:val="20"/>
              </w:rPr>
              <w:t>Have you received your Course Folders?</w:t>
            </w:r>
          </w:p>
        </w:tc>
        <w:tc>
          <w:tcPr>
            <w:tcW w:w="1417" w:type="dxa"/>
          </w:tcPr>
          <w:p w14:paraId="2B29B65F" w14:textId="77777777" w:rsidR="00215200" w:rsidRPr="005D0EBE" w:rsidRDefault="00215200" w:rsidP="00215200">
            <w:pPr>
              <w:rPr>
                <w:rFonts w:ascii="Century Gothic" w:hAnsi="Century Gothic"/>
                <w:sz w:val="20"/>
                <w:szCs w:val="20"/>
              </w:rPr>
            </w:pPr>
          </w:p>
        </w:tc>
      </w:tr>
      <w:tr w:rsidR="00215200" w:rsidRPr="005D0EBE" w14:paraId="31B60328" w14:textId="77777777" w:rsidTr="006D3AB5">
        <w:tc>
          <w:tcPr>
            <w:tcW w:w="3510" w:type="dxa"/>
          </w:tcPr>
          <w:p w14:paraId="6F5694C4" w14:textId="77777777" w:rsidR="00215200" w:rsidRPr="005D0EBE" w:rsidRDefault="00215200" w:rsidP="00215200">
            <w:pPr>
              <w:rPr>
                <w:rFonts w:ascii="Century Gothic" w:hAnsi="Century Gothic"/>
                <w:sz w:val="20"/>
                <w:szCs w:val="20"/>
              </w:rPr>
            </w:pPr>
          </w:p>
          <w:p w14:paraId="6796129F" w14:textId="77777777" w:rsidR="00215200" w:rsidRPr="005D0EBE" w:rsidRDefault="00215200" w:rsidP="00215200">
            <w:pPr>
              <w:rPr>
                <w:rFonts w:ascii="Century Gothic" w:hAnsi="Century Gothic"/>
                <w:sz w:val="20"/>
                <w:szCs w:val="20"/>
              </w:rPr>
            </w:pPr>
            <w:r>
              <w:rPr>
                <w:rFonts w:ascii="Century Gothic" w:hAnsi="Century Gothic"/>
                <w:sz w:val="20"/>
                <w:szCs w:val="20"/>
              </w:rPr>
              <w:t>Course Folders (Payment Plan)</w:t>
            </w:r>
          </w:p>
        </w:tc>
        <w:tc>
          <w:tcPr>
            <w:tcW w:w="9498" w:type="dxa"/>
          </w:tcPr>
          <w:p w14:paraId="03553B80" w14:textId="77777777" w:rsidR="00215200" w:rsidRDefault="00215200" w:rsidP="00215200">
            <w:pPr>
              <w:rPr>
                <w:rFonts w:ascii="Century Gothic" w:hAnsi="Century Gothic"/>
                <w:sz w:val="20"/>
                <w:szCs w:val="20"/>
              </w:rPr>
            </w:pPr>
          </w:p>
          <w:p w14:paraId="77D859E4" w14:textId="77777777" w:rsidR="00215200" w:rsidRPr="005D0EBE" w:rsidRDefault="00215200" w:rsidP="00215200">
            <w:pPr>
              <w:rPr>
                <w:rFonts w:ascii="Century Gothic" w:hAnsi="Century Gothic"/>
                <w:sz w:val="20"/>
                <w:szCs w:val="20"/>
              </w:rPr>
            </w:pPr>
            <w:r>
              <w:rPr>
                <w:rFonts w:ascii="Century Gothic" w:hAnsi="Century Gothic"/>
                <w:sz w:val="20"/>
                <w:szCs w:val="20"/>
              </w:rPr>
              <w:t>Have you received your course folders inline with your payment plan schedule?</w:t>
            </w:r>
          </w:p>
        </w:tc>
        <w:tc>
          <w:tcPr>
            <w:tcW w:w="1417" w:type="dxa"/>
          </w:tcPr>
          <w:p w14:paraId="41FD691B" w14:textId="77777777" w:rsidR="00215200" w:rsidRPr="005D0EBE" w:rsidRDefault="00215200" w:rsidP="00215200">
            <w:pPr>
              <w:rPr>
                <w:rFonts w:ascii="Century Gothic" w:hAnsi="Century Gothic"/>
                <w:sz w:val="20"/>
                <w:szCs w:val="20"/>
              </w:rPr>
            </w:pPr>
          </w:p>
        </w:tc>
      </w:tr>
      <w:tr w:rsidR="00215200" w:rsidRPr="005D0EBE" w14:paraId="2B63E303" w14:textId="77777777" w:rsidTr="006D3AB5">
        <w:tc>
          <w:tcPr>
            <w:tcW w:w="3510" w:type="dxa"/>
          </w:tcPr>
          <w:p w14:paraId="2EA3E0E9" w14:textId="77777777" w:rsidR="00215200" w:rsidRDefault="00215200" w:rsidP="00215200">
            <w:pPr>
              <w:rPr>
                <w:rFonts w:ascii="Century Gothic" w:hAnsi="Century Gothic"/>
                <w:sz w:val="20"/>
                <w:szCs w:val="20"/>
              </w:rPr>
            </w:pPr>
          </w:p>
          <w:p w14:paraId="5FF81A24" w14:textId="77777777" w:rsidR="00215200" w:rsidRPr="005D0EBE" w:rsidRDefault="00215200" w:rsidP="00215200">
            <w:pPr>
              <w:rPr>
                <w:rFonts w:ascii="Century Gothic" w:hAnsi="Century Gothic"/>
                <w:sz w:val="20"/>
                <w:szCs w:val="20"/>
              </w:rPr>
            </w:pPr>
            <w:r>
              <w:rPr>
                <w:rFonts w:ascii="Century Gothic" w:hAnsi="Century Gothic"/>
                <w:sz w:val="20"/>
                <w:szCs w:val="20"/>
              </w:rPr>
              <w:t>Sally Durant Student Handbook</w:t>
            </w:r>
          </w:p>
        </w:tc>
        <w:tc>
          <w:tcPr>
            <w:tcW w:w="9498" w:type="dxa"/>
          </w:tcPr>
          <w:p w14:paraId="4C0FCC91" w14:textId="77777777" w:rsidR="00215200" w:rsidRDefault="00215200" w:rsidP="00215200">
            <w:pPr>
              <w:rPr>
                <w:rFonts w:ascii="Century Gothic" w:hAnsi="Century Gothic"/>
                <w:sz w:val="20"/>
                <w:szCs w:val="20"/>
              </w:rPr>
            </w:pPr>
          </w:p>
          <w:p w14:paraId="1527A953" w14:textId="77777777" w:rsidR="00215200" w:rsidRDefault="00215200" w:rsidP="00215200">
            <w:pPr>
              <w:rPr>
                <w:rFonts w:ascii="Century Gothic" w:hAnsi="Century Gothic"/>
                <w:sz w:val="20"/>
                <w:szCs w:val="20"/>
              </w:rPr>
            </w:pPr>
            <w:r>
              <w:rPr>
                <w:rFonts w:ascii="Century Gothic" w:hAnsi="Century Gothic"/>
                <w:sz w:val="20"/>
                <w:szCs w:val="20"/>
              </w:rPr>
              <w:t>Have your received a copy of the Sally Durant Student Handbook?</w:t>
            </w:r>
          </w:p>
        </w:tc>
        <w:tc>
          <w:tcPr>
            <w:tcW w:w="1417" w:type="dxa"/>
          </w:tcPr>
          <w:p w14:paraId="2D97960B" w14:textId="77777777" w:rsidR="00215200" w:rsidRPr="005D0EBE" w:rsidRDefault="00215200" w:rsidP="00215200">
            <w:pPr>
              <w:rPr>
                <w:rFonts w:ascii="Century Gothic" w:hAnsi="Century Gothic"/>
                <w:sz w:val="20"/>
                <w:szCs w:val="20"/>
              </w:rPr>
            </w:pPr>
          </w:p>
        </w:tc>
      </w:tr>
      <w:tr w:rsidR="00215200" w:rsidRPr="005D0EBE" w14:paraId="7000DAB7" w14:textId="77777777" w:rsidTr="006D3AB5">
        <w:tc>
          <w:tcPr>
            <w:tcW w:w="3510" w:type="dxa"/>
          </w:tcPr>
          <w:p w14:paraId="3208BAB7" w14:textId="77777777" w:rsidR="00215200" w:rsidRPr="005D0EBE" w:rsidRDefault="00215200" w:rsidP="00215200">
            <w:pPr>
              <w:rPr>
                <w:rFonts w:ascii="Century Gothic" w:hAnsi="Century Gothic"/>
                <w:sz w:val="20"/>
                <w:szCs w:val="20"/>
              </w:rPr>
            </w:pPr>
          </w:p>
          <w:p w14:paraId="13EFC30B" w14:textId="77777777" w:rsidR="00215200" w:rsidRPr="005D0EBE" w:rsidRDefault="00962A07" w:rsidP="00215200">
            <w:pPr>
              <w:rPr>
                <w:rFonts w:ascii="Century Gothic" w:hAnsi="Century Gothic"/>
                <w:sz w:val="20"/>
                <w:szCs w:val="20"/>
              </w:rPr>
            </w:pPr>
            <w:r>
              <w:rPr>
                <w:rFonts w:ascii="Century Gothic" w:hAnsi="Century Gothic"/>
                <w:sz w:val="20"/>
                <w:szCs w:val="20"/>
              </w:rPr>
              <w:t>Course Memory Stick</w:t>
            </w:r>
          </w:p>
        </w:tc>
        <w:tc>
          <w:tcPr>
            <w:tcW w:w="9498" w:type="dxa"/>
          </w:tcPr>
          <w:p w14:paraId="701A3830" w14:textId="77777777" w:rsidR="00215200" w:rsidRDefault="00215200" w:rsidP="00215200">
            <w:pPr>
              <w:rPr>
                <w:rFonts w:ascii="Century Gothic" w:hAnsi="Century Gothic"/>
                <w:sz w:val="20"/>
                <w:szCs w:val="20"/>
              </w:rPr>
            </w:pPr>
          </w:p>
          <w:p w14:paraId="38EA764F" w14:textId="64774035" w:rsidR="00215200" w:rsidRPr="005D0EBE" w:rsidRDefault="00215200" w:rsidP="00215200">
            <w:pPr>
              <w:rPr>
                <w:rFonts w:ascii="Century Gothic" w:hAnsi="Century Gothic"/>
                <w:sz w:val="20"/>
                <w:szCs w:val="20"/>
              </w:rPr>
            </w:pPr>
            <w:r>
              <w:rPr>
                <w:rFonts w:ascii="Century Gothic" w:hAnsi="Century Gothic"/>
                <w:sz w:val="20"/>
                <w:szCs w:val="20"/>
              </w:rPr>
              <w:t xml:space="preserve">Have you received </w:t>
            </w:r>
            <w:r w:rsidR="00962A07">
              <w:rPr>
                <w:rFonts w:ascii="Century Gothic" w:hAnsi="Century Gothic"/>
                <w:sz w:val="20"/>
                <w:szCs w:val="20"/>
              </w:rPr>
              <w:t>your student memory stick</w:t>
            </w:r>
            <w:r w:rsidR="006D3AB5">
              <w:rPr>
                <w:rFonts w:ascii="Century Gothic" w:hAnsi="Century Gothic"/>
                <w:sz w:val="20"/>
                <w:szCs w:val="20"/>
              </w:rPr>
              <w:t>?</w:t>
            </w:r>
          </w:p>
        </w:tc>
        <w:tc>
          <w:tcPr>
            <w:tcW w:w="1417" w:type="dxa"/>
          </w:tcPr>
          <w:p w14:paraId="15C98BB2" w14:textId="77777777" w:rsidR="00215200" w:rsidRPr="005D0EBE" w:rsidRDefault="00215200" w:rsidP="00215200">
            <w:pPr>
              <w:rPr>
                <w:rFonts w:ascii="Century Gothic" w:hAnsi="Century Gothic"/>
                <w:sz w:val="20"/>
                <w:szCs w:val="20"/>
              </w:rPr>
            </w:pPr>
          </w:p>
        </w:tc>
      </w:tr>
    </w:tbl>
    <w:p w14:paraId="6BD3A161" w14:textId="77777777" w:rsidR="00215200" w:rsidRPr="005D0EBE" w:rsidRDefault="00215200" w:rsidP="00215200">
      <w:pPr>
        <w:rPr>
          <w:rFonts w:ascii="Century Gothic" w:hAnsi="Century Gothic"/>
          <w:b/>
          <w:sz w:val="20"/>
          <w:szCs w:val="20"/>
        </w:rPr>
      </w:pPr>
    </w:p>
    <w:p w14:paraId="30E2ECAB" w14:textId="77777777" w:rsidR="00215200" w:rsidRDefault="00215200" w:rsidP="00215200"/>
    <w:p w14:paraId="0C9E1B4A" w14:textId="77777777" w:rsidR="006D3AB5" w:rsidRPr="006D3AB5" w:rsidRDefault="006D3AB5" w:rsidP="00215200">
      <w:pPr>
        <w:rPr>
          <w:rFonts w:ascii="Century Gothic" w:hAnsi="Century Gothic"/>
          <w:b/>
          <w:sz w:val="20"/>
          <w:szCs w:val="20"/>
        </w:rPr>
      </w:pPr>
      <w:r w:rsidRPr="006D3AB5">
        <w:rPr>
          <w:rFonts w:ascii="Century Gothic" w:hAnsi="Century Gothic"/>
          <w:b/>
          <w:sz w:val="20"/>
          <w:szCs w:val="20"/>
        </w:rPr>
        <w:t>YOUR STUDENT HANDBOOK</w:t>
      </w:r>
    </w:p>
    <w:p w14:paraId="28899E15" w14:textId="77777777" w:rsidR="00215200" w:rsidRDefault="00215200" w:rsidP="00D313A2">
      <w:pPr>
        <w:rPr>
          <w:rFonts w:ascii="Century Gothic" w:hAnsi="Century Gothic"/>
          <w:b/>
          <w:sz w:val="20"/>
          <w:szCs w:val="20"/>
        </w:rPr>
      </w:pPr>
    </w:p>
    <w:tbl>
      <w:tblPr>
        <w:tblStyle w:val="TableGrid"/>
        <w:tblW w:w="14425" w:type="dxa"/>
        <w:tblLook w:val="04A0" w:firstRow="1" w:lastRow="0" w:firstColumn="1" w:lastColumn="0" w:noHBand="0" w:noVBand="1"/>
      </w:tblPr>
      <w:tblGrid>
        <w:gridCol w:w="13008"/>
        <w:gridCol w:w="1417"/>
      </w:tblGrid>
      <w:tr w:rsidR="006D3AB5" w14:paraId="5B10F648" w14:textId="77777777" w:rsidTr="006D3AB5">
        <w:tc>
          <w:tcPr>
            <w:tcW w:w="13008" w:type="dxa"/>
          </w:tcPr>
          <w:p w14:paraId="428247F2" w14:textId="77777777" w:rsidR="006D3AB5" w:rsidRDefault="006D3AB5" w:rsidP="00D313A2">
            <w:pPr>
              <w:rPr>
                <w:rFonts w:ascii="Century Gothic" w:hAnsi="Century Gothic"/>
                <w:b/>
                <w:sz w:val="20"/>
                <w:szCs w:val="20"/>
              </w:rPr>
            </w:pPr>
          </w:p>
          <w:p w14:paraId="1B0EF139" w14:textId="77777777" w:rsidR="006D3AB5" w:rsidRPr="006D3AB5" w:rsidRDefault="006D3AB5" w:rsidP="00D313A2">
            <w:pPr>
              <w:rPr>
                <w:rFonts w:ascii="Century Gothic" w:hAnsi="Century Gothic"/>
                <w:sz w:val="20"/>
                <w:szCs w:val="20"/>
              </w:rPr>
            </w:pPr>
            <w:r w:rsidRPr="006D3AB5">
              <w:rPr>
                <w:rFonts w:ascii="Century Gothic" w:hAnsi="Century Gothic"/>
                <w:sz w:val="20"/>
                <w:szCs w:val="20"/>
              </w:rPr>
              <w:t xml:space="preserve">Have </w:t>
            </w:r>
            <w:r>
              <w:rPr>
                <w:rFonts w:ascii="Century Gothic" w:hAnsi="Century Gothic"/>
                <w:sz w:val="20"/>
                <w:szCs w:val="20"/>
              </w:rPr>
              <w:t>your read through your Student H</w:t>
            </w:r>
            <w:r w:rsidRPr="006D3AB5">
              <w:rPr>
                <w:rFonts w:ascii="Century Gothic" w:hAnsi="Century Gothic"/>
                <w:sz w:val="20"/>
                <w:szCs w:val="20"/>
              </w:rPr>
              <w:t>andbook?</w:t>
            </w:r>
          </w:p>
          <w:p w14:paraId="2748D72C" w14:textId="77777777" w:rsidR="006D3AB5" w:rsidRDefault="006D3AB5" w:rsidP="00D313A2">
            <w:pPr>
              <w:rPr>
                <w:rFonts w:ascii="Century Gothic" w:hAnsi="Century Gothic"/>
                <w:b/>
                <w:sz w:val="20"/>
                <w:szCs w:val="20"/>
              </w:rPr>
            </w:pPr>
          </w:p>
        </w:tc>
        <w:tc>
          <w:tcPr>
            <w:tcW w:w="1417" w:type="dxa"/>
          </w:tcPr>
          <w:p w14:paraId="3073870E" w14:textId="77777777" w:rsidR="006D3AB5" w:rsidRDefault="006D3AB5" w:rsidP="00D313A2">
            <w:pPr>
              <w:rPr>
                <w:rFonts w:ascii="Century Gothic" w:hAnsi="Century Gothic"/>
                <w:b/>
                <w:sz w:val="20"/>
                <w:szCs w:val="20"/>
              </w:rPr>
            </w:pPr>
          </w:p>
        </w:tc>
      </w:tr>
    </w:tbl>
    <w:p w14:paraId="34C50BF6" w14:textId="77777777" w:rsidR="00215200" w:rsidRDefault="00215200" w:rsidP="00D313A2">
      <w:pPr>
        <w:rPr>
          <w:rFonts w:ascii="Century Gothic" w:hAnsi="Century Gothic"/>
          <w:b/>
          <w:sz w:val="20"/>
          <w:szCs w:val="20"/>
        </w:rPr>
      </w:pPr>
    </w:p>
    <w:p w14:paraId="0668B41D" w14:textId="77777777" w:rsidR="00215200" w:rsidRDefault="00215200" w:rsidP="00D313A2">
      <w:pPr>
        <w:rPr>
          <w:rFonts w:ascii="Century Gothic" w:hAnsi="Century Gothic"/>
          <w:b/>
          <w:sz w:val="20"/>
          <w:szCs w:val="20"/>
        </w:rPr>
      </w:pPr>
    </w:p>
    <w:p w14:paraId="79D2648B" w14:textId="77777777" w:rsidR="00962A07" w:rsidRDefault="00962A07" w:rsidP="00D313A2">
      <w:pPr>
        <w:rPr>
          <w:rFonts w:ascii="Century Gothic" w:hAnsi="Century Gothic"/>
          <w:b/>
          <w:sz w:val="20"/>
          <w:szCs w:val="20"/>
        </w:rPr>
      </w:pPr>
    </w:p>
    <w:p w14:paraId="1768288D" w14:textId="72D228D3" w:rsidR="00962A07" w:rsidRDefault="00BB553B" w:rsidP="00D313A2">
      <w:pPr>
        <w:rPr>
          <w:rFonts w:ascii="Century Gothic" w:hAnsi="Century Gothic"/>
          <w:b/>
          <w:sz w:val="20"/>
          <w:szCs w:val="20"/>
        </w:rPr>
      </w:pPr>
      <w:r>
        <w:rPr>
          <w:rFonts w:ascii="Century Gothic" w:hAnsi="Century Gothic"/>
          <w:b/>
          <w:sz w:val="20"/>
          <w:szCs w:val="20"/>
        </w:rPr>
        <w:t>THJE CIBTAC Student Handbook</w:t>
      </w:r>
    </w:p>
    <w:p w14:paraId="0BE888BB" w14:textId="77777777" w:rsidR="00BB553B" w:rsidRDefault="00BB553B" w:rsidP="00D313A2">
      <w:pPr>
        <w:rPr>
          <w:rFonts w:ascii="Century Gothic" w:hAnsi="Century Gothic"/>
          <w:b/>
          <w:sz w:val="20"/>
          <w:szCs w:val="20"/>
        </w:rPr>
      </w:pPr>
    </w:p>
    <w:tbl>
      <w:tblPr>
        <w:tblStyle w:val="TableGrid"/>
        <w:tblW w:w="14425" w:type="dxa"/>
        <w:tblLook w:val="04A0" w:firstRow="1" w:lastRow="0" w:firstColumn="1" w:lastColumn="0" w:noHBand="0" w:noVBand="1"/>
      </w:tblPr>
      <w:tblGrid>
        <w:gridCol w:w="13008"/>
        <w:gridCol w:w="1417"/>
      </w:tblGrid>
      <w:tr w:rsidR="00BB553B" w14:paraId="08CF186B" w14:textId="77777777" w:rsidTr="00BB553B">
        <w:tc>
          <w:tcPr>
            <w:tcW w:w="13008" w:type="dxa"/>
          </w:tcPr>
          <w:p w14:paraId="067C6B8A" w14:textId="77777777" w:rsidR="00BB553B" w:rsidRDefault="00BB553B" w:rsidP="00BB553B">
            <w:pPr>
              <w:rPr>
                <w:rFonts w:ascii="Century Gothic" w:hAnsi="Century Gothic"/>
                <w:b/>
                <w:sz w:val="20"/>
                <w:szCs w:val="20"/>
              </w:rPr>
            </w:pPr>
          </w:p>
          <w:p w14:paraId="6E363870" w14:textId="3F0D4091" w:rsidR="00BB553B" w:rsidRPr="006D3AB5" w:rsidRDefault="00BB553B" w:rsidP="00BB553B">
            <w:pPr>
              <w:rPr>
                <w:rFonts w:ascii="Century Gothic" w:hAnsi="Century Gothic"/>
                <w:sz w:val="20"/>
                <w:szCs w:val="20"/>
              </w:rPr>
            </w:pPr>
            <w:r w:rsidRPr="006D3AB5">
              <w:rPr>
                <w:rFonts w:ascii="Century Gothic" w:hAnsi="Century Gothic"/>
                <w:sz w:val="20"/>
                <w:szCs w:val="20"/>
              </w:rPr>
              <w:t xml:space="preserve">Have </w:t>
            </w:r>
            <w:r>
              <w:rPr>
                <w:rFonts w:ascii="Century Gothic" w:hAnsi="Century Gothic"/>
                <w:sz w:val="20"/>
                <w:szCs w:val="20"/>
              </w:rPr>
              <w:t>you been instructed where to find this?</w:t>
            </w:r>
          </w:p>
          <w:p w14:paraId="31202071" w14:textId="77777777" w:rsidR="00BB553B" w:rsidRDefault="00BB553B" w:rsidP="00BB553B">
            <w:pPr>
              <w:rPr>
                <w:rFonts w:ascii="Century Gothic" w:hAnsi="Century Gothic"/>
                <w:b/>
                <w:sz w:val="20"/>
                <w:szCs w:val="20"/>
              </w:rPr>
            </w:pPr>
          </w:p>
        </w:tc>
        <w:tc>
          <w:tcPr>
            <w:tcW w:w="1417" w:type="dxa"/>
          </w:tcPr>
          <w:p w14:paraId="38895D5A" w14:textId="77777777" w:rsidR="00BB553B" w:rsidRDefault="00BB553B" w:rsidP="00BB553B">
            <w:pPr>
              <w:rPr>
                <w:rFonts w:ascii="Century Gothic" w:hAnsi="Century Gothic"/>
                <w:b/>
                <w:sz w:val="20"/>
                <w:szCs w:val="20"/>
              </w:rPr>
            </w:pPr>
          </w:p>
        </w:tc>
      </w:tr>
    </w:tbl>
    <w:p w14:paraId="11E86D09" w14:textId="77777777" w:rsidR="00962A07" w:rsidRDefault="00962A07" w:rsidP="00D313A2">
      <w:pPr>
        <w:rPr>
          <w:rFonts w:ascii="Century Gothic" w:hAnsi="Century Gothic"/>
          <w:b/>
          <w:sz w:val="20"/>
          <w:szCs w:val="20"/>
        </w:rPr>
      </w:pPr>
    </w:p>
    <w:p w14:paraId="1CABB482" w14:textId="77777777" w:rsidR="00962A07" w:rsidRDefault="00962A07" w:rsidP="00D313A2">
      <w:pPr>
        <w:rPr>
          <w:rFonts w:ascii="Century Gothic" w:hAnsi="Century Gothic"/>
          <w:b/>
          <w:sz w:val="20"/>
          <w:szCs w:val="20"/>
        </w:rPr>
      </w:pPr>
    </w:p>
    <w:p w14:paraId="0238A896" w14:textId="77777777" w:rsidR="00962A07" w:rsidRDefault="00962A07" w:rsidP="00D313A2">
      <w:pPr>
        <w:rPr>
          <w:rFonts w:ascii="Century Gothic" w:hAnsi="Century Gothic"/>
          <w:b/>
          <w:sz w:val="20"/>
          <w:szCs w:val="20"/>
        </w:rPr>
      </w:pPr>
    </w:p>
    <w:p w14:paraId="34E542C3" w14:textId="77777777" w:rsidR="00962A07" w:rsidRDefault="00962A07" w:rsidP="00D313A2">
      <w:pPr>
        <w:rPr>
          <w:rFonts w:ascii="Century Gothic" w:hAnsi="Century Gothic"/>
          <w:b/>
          <w:sz w:val="20"/>
          <w:szCs w:val="20"/>
        </w:rPr>
      </w:pPr>
    </w:p>
    <w:p w14:paraId="5A3EF72C" w14:textId="77777777" w:rsidR="00215200" w:rsidRDefault="006D3AB5" w:rsidP="00D313A2">
      <w:pPr>
        <w:rPr>
          <w:rFonts w:ascii="Century Gothic" w:hAnsi="Century Gothic"/>
          <w:b/>
          <w:sz w:val="20"/>
          <w:szCs w:val="20"/>
        </w:rPr>
      </w:pPr>
      <w:r>
        <w:rPr>
          <w:rFonts w:ascii="Century Gothic" w:hAnsi="Century Gothic"/>
          <w:b/>
          <w:sz w:val="20"/>
          <w:szCs w:val="20"/>
        </w:rPr>
        <w:lastRenderedPageBreak/>
        <w:t>YOUR INDUCTION PROGRAMME</w:t>
      </w:r>
    </w:p>
    <w:p w14:paraId="55EE4CBA" w14:textId="77777777" w:rsidR="008813C6" w:rsidRDefault="008813C6" w:rsidP="00D313A2">
      <w:pPr>
        <w:rPr>
          <w:rFonts w:ascii="Century Gothic" w:hAnsi="Century Gothic"/>
          <w:b/>
          <w:sz w:val="20"/>
          <w:szCs w:val="20"/>
        </w:rPr>
      </w:pPr>
    </w:p>
    <w:p w14:paraId="6B11B807" w14:textId="28D94029" w:rsidR="008813C6" w:rsidRDefault="008813C6" w:rsidP="00D313A2">
      <w:pPr>
        <w:rPr>
          <w:rFonts w:ascii="Century Gothic" w:hAnsi="Century Gothic"/>
          <w:b/>
          <w:sz w:val="20"/>
          <w:szCs w:val="20"/>
        </w:rPr>
      </w:pPr>
      <w:r>
        <w:rPr>
          <w:rFonts w:ascii="Century Gothic" w:hAnsi="Century Gothic"/>
          <w:b/>
          <w:sz w:val="20"/>
          <w:szCs w:val="20"/>
        </w:rPr>
        <w:t>Date of A</w:t>
      </w:r>
      <w:r w:rsidRPr="008813C6">
        <w:rPr>
          <w:rFonts w:ascii="Century Gothic" w:hAnsi="Century Gothic"/>
          <w:b/>
          <w:sz w:val="20"/>
          <w:szCs w:val="20"/>
        </w:rPr>
        <w:t>ttendance</w:t>
      </w:r>
      <w:r>
        <w:rPr>
          <w:rFonts w:ascii="Century Gothic" w:hAnsi="Century Gothic"/>
          <w:b/>
          <w:sz w:val="20"/>
          <w:szCs w:val="20"/>
        </w:rPr>
        <w:t xml:space="preserve"> -    </w:t>
      </w:r>
    </w:p>
    <w:p w14:paraId="20398C92" w14:textId="77777777" w:rsidR="008813C6" w:rsidRDefault="008813C6" w:rsidP="00D313A2">
      <w:pPr>
        <w:rPr>
          <w:rFonts w:ascii="Century Gothic" w:hAnsi="Century Gothic"/>
          <w:b/>
          <w:sz w:val="20"/>
          <w:szCs w:val="20"/>
        </w:rPr>
      </w:pPr>
    </w:p>
    <w:p w14:paraId="21CDCECA" w14:textId="6155479C" w:rsidR="008813C6" w:rsidRDefault="008813C6" w:rsidP="00D313A2">
      <w:pPr>
        <w:rPr>
          <w:rFonts w:ascii="Century Gothic" w:hAnsi="Century Gothic"/>
          <w:b/>
          <w:sz w:val="20"/>
          <w:szCs w:val="20"/>
        </w:rPr>
      </w:pPr>
      <w:r w:rsidRPr="00962A07">
        <w:rPr>
          <w:rFonts w:ascii="Century Gothic" w:hAnsi="Century Gothic"/>
          <w:sz w:val="20"/>
          <w:szCs w:val="20"/>
        </w:rPr>
        <w:t>During your induction</w:t>
      </w:r>
      <w:r>
        <w:rPr>
          <w:rFonts w:ascii="Century Gothic" w:hAnsi="Century Gothic"/>
          <w:sz w:val="20"/>
          <w:szCs w:val="20"/>
        </w:rPr>
        <w:t xml:space="preserve"> your Course Management Team and Course Tutor will explain key information relating to the following.  Please indicate in the right</w:t>
      </w:r>
      <w:r w:rsidR="005F2EBD">
        <w:rPr>
          <w:rFonts w:ascii="Century Gothic" w:hAnsi="Century Gothic"/>
          <w:sz w:val="20"/>
          <w:szCs w:val="20"/>
        </w:rPr>
        <w:t>-</w:t>
      </w:r>
      <w:r>
        <w:rPr>
          <w:rFonts w:ascii="Century Gothic" w:hAnsi="Century Gothic"/>
          <w:sz w:val="20"/>
          <w:szCs w:val="20"/>
        </w:rPr>
        <w:t>hand columns that each of the elements listed below have been explained to you and that you been provided with a satisfactory introduction to, and understanding of, the delivery, management and completion of your chosen course.</w:t>
      </w:r>
    </w:p>
    <w:p w14:paraId="3C9D4600" w14:textId="77777777" w:rsidR="006D3AB5" w:rsidRDefault="006D3AB5" w:rsidP="00D313A2">
      <w:pPr>
        <w:rPr>
          <w:rFonts w:ascii="Century Gothic" w:hAnsi="Century Gothic"/>
          <w:b/>
          <w:sz w:val="20"/>
          <w:szCs w:val="20"/>
        </w:rPr>
      </w:pPr>
    </w:p>
    <w:tbl>
      <w:tblPr>
        <w:tblStyle w:val="TableGrid"/>
        <w:tblW w:w="14425" w:type="dxa"/>
        <w:tblLook w:val="04A0" w:firstRow="1" w:lastRow="0" w:firstColumn="1" w:lastColumn="0" w:noHBand="0" w:noVBand="1"/>
      </w:tblPr>
      <w:tblGrid>
        <w:gridCol w:w="13008"/>
        <w:gridCol w:w="1417"/>
      </w:tblGrid>
      <w:tr w:rsidR="006D3AB5" w14:paraId="66B1A2CC" w14:textId="77777777" w:rsidTr="008813C6">
        <w:tc>
          <w:tcPr>
            <w:tcW w:w="13008" w:type="dxa"/>
            <w:shd w:val="clear" w:color="auto" w:fill="DBE5F1" w:themeFill="accent1" w:themeFillTint="33"/>
          </w:tcPr>
          <w:p w14:paraId="789340DE" w14:textId="77777777" w:rsidR="006D3AB5" w:rsidRDefault="006D3AB5" w:rsidP="00D313A2">
            <w:pPr>
              <w:rPr>
                <w:rFonts w:ascii="Century Gothic" w:hAnsi="Century Gothic"/>
                <w:b/>
                <w:sz w:val="20"/>
                <w:szCs w:val="20"/>
              </w:rPr>
            </w:pPr>
          </w:p>
          <w:p w14:paraId="7A5637EC" w14:textId="6C815C4A" w:rsidR="006D3AB5" w:rsidRPr="008813C6" w:rsidRDefault="008813C6" w:rsidP="00D313A2">
            <w:pPr>
              <w:rPr>
                <w:rFonts w:ascii="Century Gothic" w:hAnsi="Century Gothic"/>
                <w:b/>
                <w:sz w:val="20"/>
                <w:szCs w:val="20"/>
              </w:rPr>
            </w:pPr>
            <w:r>
              <w:rPr>
                <w:rFonts w:ascii="Century Gothic" w:hAnsi="Century Gothic"/>
                <w:b/>
                <w:sz w:val="20"/>
                <w:szCs w:val="20"/>
              </w:rPr>
              <w:t>General Information</w:t>
            </w:r>
          </w:p>
        </w:tc>
        <w:tc>
          <w:tcPr>
            <w:tcW w:w="1417" w:type="dxa"/>
            <w:shd w:val="clear" w:color="auto" w:fill="DBE5F1" w:themeFill="accent1" w:themeFillTint="33"/>
          </w:tcPr>
          <w:p w14:paraId="58AC57D0" w14:textId="77777777" w:rsidR="006D3AB5" w:rsidRDefault="006D3AB5" w:rsidP="00D313A2">
            <w:pPr>
              <w:rPr>
                <w:rFonts w:ascii="Century Gothic" w:hAnsi="Century Gothic"/>
                <w:b/>
                <w:sz w:val="20"/>
                <w:szCs w:val="20"/>
              </w:rPr>
            </w:pPr>
          </w:p>
        </w:tc>
      </w:tr>
      <w:tr w:rsidR="007920F4" w14:paraId="19586165" w14:textId="77777777" w:rsidTr="006D3AB5">
        <w:tc>
          <w:tcPr>
            <w:tcW w:w="13008" w:type="dxa"/>
          </w:tcPr>
          <w:p w14:paraId="2B8346BC" w14:textId="77777777" w:rsidR="007920F4" w:rsidRDefault="007920F4" w:rsidP="00CE7050">
            <w:pPr>
              <w:pStyle w:val="ListParagraph"/>
              <w:rPr>
                <w:rFonts w:ascii="Century Gothic" w:hAnsi="Century Gothic"/>
                <w:sz w:val="20"/>
                <w:szCs w:val="20"/>
              </w:rPr>
            </w:pPr>
          </w:p>
          <w:p w14:paraId="663D5E2E" w14:textId="77777777" w:rsidR="007920F4" w:rsidRPr="00962A07" w:rsidRDefault="007920F4" w:rsidP="00CE7050">
            <w:pPr>
              <w:pStyle w:val="ListParagraph"/>
              <w:numPr>
                <w:ilvl w:val="0"/>
                <w:numId w:val="2"/>
              </w:numPr>
              <w:rPr>
                <w:rFonts w:ascii="Century Gothic" w:hAnsi="Century Gothic"/>
                <w:sz w:val="20"/>
                <w:szCs w:val="20"/>
              </w:rPr>
            </w:pPr>
            <w:r w:rsidRPr="00962A07">
              <w:rPr>
                <w:rFonts w:ascii="Century Gothic" w:hAnsi="Century Gothic"/>
                <w:sz w:val="20"/>
                <w:szCs w:val="20"/>
              </w:rPr>
              <w:t>The role of your Course Tutor</w:t>
            </w:r>
          </w:p>
        </w:tc>
        <w:tc>
          <w:tcPr>
            <w:tcW w:w="1417" w:type="dxa"/>
          </w:tcPr>
          <w:p w14:paraId="5B52FA47" w14:textId="77777777" w:rsidR="007920F4" w:rsidRDefault="007920F4" w:rsidP="00CE7050">
            <w:pPr>
              <w:rPr>
                <w:rFonts w:ascii="Century Gothic" w:hAnsi="Century Gothic"/>
                <w:b/>
                <w:sz w:val="20"/>
                <w:szCs w:val="20"/>
              </w:rPr>
            </w:pPr>
          </w:p>
        </w:tc>
      </w:tr>
      <w:tr w:rsidR="007920F4" w14:paraId="71A4A225" w14:textId="77777777" w:rsidTr="006D3AB5">
        <w:tc>
          <w:tcPr>
            <w:tcW w:w="13008" w:type="dxa"/>
          </w:tcPr>
          <w:p w14:paraId="6E9D0CDF" w14:textId="77777777" w:rsidR="007920F4" w:rsidRPr="00962A07" w:rsidRDefault="007920F4" w:rsidP="00962A07">
            <w:pPr>
              <w:pStyle w:val="ListParagraph"/>
              <w:rPr>
                <w:rFonts w:ascii="Century Gothic" w:hAnsi="Century Gothic"/>
                <w:b/>
                <w:sz w:val="20"/>
                <w:szCs w:val="20"/>
              </w:rPr>
            </w:pPr>
          </w:p>
          <w:p w14:paraId="1A03B529" w14:textId="12A18595" w:rsidR="007920F4" w:rsidRPr="00962A07" w:rsidRDefault="00CE7050" w:rsidP="00962A07">
            <w:pPr>
              <w:pStyle w:val="ListParagraph"/>
              <w:numPr>
                <w:ilvl w:val="0"/>
                <w:numId w:val="2"/>
              </w:numPr>
              <w:rPr>
                <w:rFonts w:ascii="Century Gothic" w:hAnsi="Century Gothic"/>
                <w:sz w:val="20"/>
                <w:szCs w:val="20"/>
              </w:rPr>
            </w:pPr>
            <w:r>
              <w:rPr>
                <w:rFonts w:ascii="Century Gothic" w:hAnsi="Century Gothic"/>
                <w:sz w:val="20"/>
                <w:szCs w:val="20"/>
              </w:rPr>
              <w:t>The O</w:t>
            </w:r>
            <w:r w:rsidR="007920F4">
              <w:rPr>
                <w:rFonts w:ascii="Century Gothic" w:hAnsi="Century Gothic"/>
                <w:sz w:val="20"/>
                <w:szCs w:val="20"/>
              </w:rPr>
              <w:t xml:space="preserve">bjectives </w:t>
            </w:r>
            <w:r w:rsidR="007920F4" w:rsidRPr="00962A07">
              <w:rPr>
                <w:rFonts w:ascii="Century Gothic" w:hAnsi="Century Gothic"/>
                <w:sz w:val="20"/>
                <w:szCs w:val="20"/>
              </w:rPr>
              <w:t>of your Learning Agreement</w:t>
            </w:r>
          </w:p>
        </w:tc>
        <w:tc>
          <w:tcPr>
            <w:tcW w:w="1417" w:type="dxa"/>
          </w:tcPr>
          <w:p w14:paraId="1B4999F9" w14:textId="77777777" w:rsidR="007920F4" w:rsidRDefault="007920F4" w:rsidP="00D313A2">
            <w:pPr>
              <w:rPr>
                <w:rFonts w:ascii="Century Gothic" w:hAnsi="Century Gothic"/>
                <w:b/>
                <w:sz w:val="20"/>
                <w:szCs w:val="20"/>
              </w:rPr>
            </w:pPr>
          </w:p>
        </w:tc>
      </w:tr>
      <w:tr w:rsidR="007920F4" w14:paraId="3C2B3719" w14:textId="77777777" w:rsidTr="006D3AB5">
        <w:tc>
          <w:tcPr>
            <w:tcW w:w="13008" w:type="dxa"/>
          </w:tcPr>
          <w:p w14:paraId="53ED6A97" w14:textId="77777777" w:rsidR="007920F4" w:rsidRDefault="007920F4" w:rsidP="00962A07">
            <w:pPr>
              <w:pStyle w:val="ListParagraph"/>
              <w:rPr>
                <w:rFonts w:ascii="Century Gothic" w:hAnsi="Century Gothic"/>
                <w:b/>
                <w:sz w:val="20"/>
                <w:szCs w:val="20"/>
              </w:rPr>
            </w:pPr>
          </w:p>
          <w:p w14:paraId="561EF427" w14:textId="2FA48A16" w:rsidR="007920F4" w:rsidRPr="007920F4" w:rsidRDefault="007920F4" w:rsidP="007920F4">
            <w:pPr>
              <w:pStyle w:val="ListParagraph"/>
              <w:numPr>
                <w:ilvl w:val="0"/>
                <w:numId w:val="2"/>
              </w:numPr>
              <w:rPr>
                <w:rFonts w:ascii="Century Gothic" w:hAnsi="Century Gothic"/>
                <w:b/>
                <w:sz w:val="20"/>
                <w:szCs w:val="20"/>
              </w:rPr>
            </w:pPr>
            <w:r w:rsidRPr="007920F4">
              <w:rPr>
                <w:rFonts w:ascii="Century Gothic" w:hAnsi="Century Gothic"/>
                <w:sz w:val="20"/>
                <w:szCs w:val="20"/>
              </w:rPr>
              <w:t xml:space="preserve">The Unit and Modular </w:t>
            </w:r>
            <w:r w:rsidR="00CE7050" w:rsidRPr="007920F4">
              <w:rPr>
                <w:rFonts w:ascii="Century Gothic" w:hAnsi="Century Gothic"/>
                <w:sz w:val="20"/>
                <w:szCs w:val="20"/>
              </w:rPr>
              <w:t xml:space="preserve">Format </w:t>
            </w:r>
            <w:proofErr w:type="gramStart"/>
            <w:r w:rsidR="00CE7050" w:rsidRPr="007920F4">
              <w:rPr>
                <w:rFonts w:ascii="Century Gothic" w:hAnsi="Century Gothic"/>
                <w:sz w:val="20"/>
                <w:szCs w:val="20"/>
              </w:rPr>
              <w:t>Of</w:t>
            </w:r>
            <w:proofErr w:type="gramEnd"/>
            <w:r w:rsidR="00CE7050" w:rsidRPr="007920F4">
              <w:rPr>
                <w:rFonts w:ascii="Century Gothic" w:hAnsi="Century Gothic"/>
                <w:sz w:val="20"/>
                <w:szCs w:val="20"/>
              </w:rPr>
              <w:t xml:space="preserve"> Your Course</w:t>
            </w:r>
          </w:p>
        </w:tc>
        <w:tc>
          <w:tcPr>
            <w:tcW w:w="1417" w:type="dxa"/>
          </w:tcPr>
          <w:p w14:paraId="7C895913" w14:textId="77777777" w:rsidR="007920F4" w:rsidRDefault="007920F4" w:rsidP="00D313A2">
            <w:pPr>
              <w:rPr>
                <w:rFonts w:ascii="Century Gothic" w:hAnsi="Century Gothic"/>
                <w:b/>
                <w:sz w:val="20"/>
                <w:szCs w:val="20"/>
              </w:rPr>
            </w:pPr>
          </w:p>
        </w:tc>
      </w:tr>
      <w:tr w:rsidR="007920F4" w14:paraId="16B3143A" w14:textId="77777777" w:rsidTr="006D3AB5">
        <w:tc>
          <w:tcPr>
            <w:tcW w:w="13008" w:type="dxa"/>
          </w:tcPr>
          <w:p w14:paraId="60ED8409" w14:textId="77777777" w:rsidR="007920F4" w:rsidRDefault="007920F4" w:rsidP="00962A07">
            <w:pPr>
              <w:pStyle w:val="ListParagraph"/>
              <w:rPr>
                <w:rFonts w:ascii="Century Gothic" w:hAnsi="Century Gothic"/>
                <w:sz w:val="20"/>
                <w:szCs w:val="20"/>
              </w:rPr>
            </w:pPr>
          </w:p>
          <w:p w14:paraId="12EF31D4" w14:textId="77777777" w:rsidR="007920F4" w:rsidRPr="00962A07" w:rsidRDefault="007920F4" w:rsidP="00962A07">
            <w:pPr>
              <w:pStyle w:val="ListParagraph"/>
              <w:numPr>
                <w:ilvl w:val="0"/>
                <w:numId w:val="2"/>
              </w:numPr>
              <w:rPr>
                <w:rFonts w:ascii="Century Gothic" w:hAnsi="Century Gothic"/>
                <w:sz w:val="20"/>
                <w:szCs w:val="20"/>
              </w:rPr>
            </w:pPr>
            <w:r w:rsidRPr="00962A07">
              <w:rPr>
                <w:rFonts w:ascii="Century Gothic" w:hAnsi="Century Gothic"/>
                <w:sz w:val="20"/>
                <w:szCs w:val="20"/>
              </w:rPr>
              <w:t>Your Course Completion Schedule</w:t>
            </w:r>
          </w:p>
        </w:tc>
        <w:tc>
          <w:tcPr>
            <w:tcW w:w="1417" w:type="dxa"/>
          </w:tcPr>
          <w:p w14:paraId="7D573C59" w14:textId="77777777" w:rsidR="007920F4" w:rsidRDefault="007920F4" w:rsidP="00D313A2">
            <w:pPr>
              <w:rPr>
                <w:rFonts w:ascii="Century Gothic" w:hAnsi="Century Gothic"/>
                <w:b/>
                <w:sz w:val="20"/>
                <w:szCs w:val="20"/>
              </w:rPr>
            </w:pPr>
          </w:p>
        </w:tc>
      </w:tr>
      <w:tr w:rsidR="007920F4" w14:paraId="371DAFCF" w14:textId="77777777" w:rsidTr="006D3AB5">
        <w:tc>
          <w:tcPr>
            <w:tcW w:w="13008" w:type="dxa"/>
          </w:tcPr>
          <w:p w14:paraId="6F1BAC24" w14:textId="77777777" w:rsidR="007920F4" w:rsidRDefault="007920F4" w:rsidP="00962A07">
            <w:pPr>
              <w:pStyle w:val="ListParagraph"/>
              <w:rPr>
                <w:rFonts w:ascii="Century Gothic" w:hAnsi="Century Gothic"/>
                <w:sz w:val="20"/>
                <w:szCs w:val="20"/>
              </w:rPr>
            </w:pPr>
          </w:p>
          <w:p w14:paraId="13A7CE54" w14:textId="77777777" w:rsidR="007920F4" w:rsidRDefault="007920F4" w:rsidP="007920F4">
            <w:pPr>
              <w:pStyle w:val="ListParagraph"/>
              <w:numPr>
                <w:ilvl w:val="0"/>
                <w:numId w:val="2"/>
              </w:numPr>
              <w:rPr>
                <w:rFonts w:ascii="Century Gothic" w:hAnsi="Century Gothic"/>
                <w:sz w:val="20"/>
                <w:szCs w:val="20"/>
              </w:rPr>
            </w:pPr>
            <w:r>
              <w:rPr>
                <w:rFonts w:ascii="Century Gothic" w:hAnsi="Century Gothic"/>
                <w:sz w:val="20"/>
                <w:szCs w:val="20"/>
              </w:rPr>
              <w:t>Your Tutorial Schedule</w:t>
            </w:r>
          </w:p>
        </w:tc>
        <w:tc>
          <w:tcPr>
            <w:tcW w:w="1417" w:type="dxa"/>
          </w:tcPr>
          <w:p w14:paraId="27A319B3" w14:textId="77777777" w:rsidR="007920F4" w:rsidRDefault="007920F4" w:rsidP="00D313A2">
            <w:pPr>
              <w:rPr>
                <w:rFonts w:ascii="Century Gothic" w:hAnsi="Century Gothic"/>
                <w:b/>
                <w:sz w:val="20"/>
                <w:szCs w:val="20"/>
              </w:rPr>
            </w:pPr>
          </w:p>
        </w:tc>
      </w:tr>
      <w:tr w:rsidR="00CE7050" w14:paraId="2D0F418D" w14:textId="77777777" w:rsidTr="006D3AB5">
        <w:tc>
          <w:tcPr>
            <w:tcW w:w="13008" w:type="dxa"/>
          </w:tcPr>
          <w:p w14:paraId="1F9AEB26" w14:textId="77777777" w:rsidR="00CE7050" w:rsidRDefault="00CE7050" w:rsidP="00CE7050">
            <w:pPr>
              <w:rPr>
                <w:rFonts w:ascii="Century Gothic" w:hAnsi="Century Gothic"/>
                <w:sz w:val="20"/>
                <w:szCs w:val="20"/>
              </w:rPr>
            </w:pPr>
          </w:p>
          <w:p w14:paraId="08E10AD5" w14:textId="6D293E7A" w:rsidR="00CE7050" w:rsidRPr="00CE7050" w:rsidRDefault="00CE7050" w:rsidP="00CE7050">
            <w:pPr>
              <w:pStyle w:val="ListParagraph"/>
              <w:numPr>
                <w:ilvl w:val="0"/>
                <w:numId w:val="2"/>
              </w:numPr>
              <w:rPr>
                <w:rFonts w:ascii="Century Gothic" w:hAnsi="Century Gothic"/>
                <w:sz w:val="20"/>
                <w:szCs w:val="20"/>
              </w:rPr>
            </w:pPr>
            <w:r w:rsidRPr="00CE7050">
              <w:rPr>
                <w:rFonts w:ascii="Century Gothic" w:hAnsi="Century Gothic"/>
                <w:sz w:val="20"/>
                <w:szCs w:val="20"/>
              </w:rPr>
              <w:t xml:space="preserve">The </w:t>
            </w:r>
            <w:r>
              <w:rPr>
                <w:rFonts w:ascii="Century Gothic" w:hAnsi="Century Gothic"/>
                <w:sz w:val="20"/>
                <w:szCs w:val="20"/>
              </w:rPr>
              <w:t xml:space="preserve">Sally Durant </w:t>
            </w:r>
            <w:r w:rsidRPr="00CE7050">
              <w:rPr>
                <w:rFonts w:ascii="Century Gothic" w:hAnsi="Century Gothic"/>
                <w:sz w:val="20"/>
                <w:szCs w:val="20"/>
              </w:rPr>
              <w:t>Student Zone on www.sallydurant .com</w:t>
            </w:r>
          </w:p>
        </w:tc>
        <w:tc>
          <w:tcPr>
            <w:tcW w:w="1417" w:type="dxa"/>
          </w:tcPr>
          <w:p w14:paraId="3C6941D4" w14:textId="77777777" w:rsidR="00CE7050" w:rsidRDefault="00CE7050" w:rsidP="00D313A2">
            <w:pPr>
              <w:rPr>
                <w:rFonts w:ascii="Century Gothic" w:hAnsi="Century Gothic"/>
                <w:b/>
                <w:sz w:val="20"/>
                <w:szCs w:val="20"/>
              </w:rPr>
            </w:pPr>
          </w:p>
        </w:tc>
      </w:tr>
      <w:tr w:rsidR="007920F4" w14:paraId="55F52703" w14:textId="77777777" w:rsidTr="006D3AB5">
        <w:tc>
          <w:tcPr>
            <w:tcW w:w="13008" w:type="dxa"/>
          </w:tcPr>
          <w:p w14:paraId="08EE727E" w14:textId="77777777" w:rsidR="007920F4" w:rsidRDefault="007920F4" w:rsidP="00962A07">
            <w:pPr>
              <w:pStyle w:val="ListParagraph"/>
              <w:ind w:left="1440"/>
              <w:rPr>
                <w:rFonts w:ascii="Century Gothic" w:hAnsi="Century Gothic"/>
                <w:sz w:val="20"/>
                <w:szCs w:val="20"/>
              </w:rPr>
            </w:pPr>
          </w:p>
          <w:p w14:paraId="3EAAFA87" w14:textId="77777777" w:rsidR="007920F4" w:rsidRPr="00962A07" w:rsidRDefault="007920F4" w:rsidP="00962A07">
            <w:pPr>
              <w:pStyle w:val="ListParagraph"/>
              <w:numPr>
                <w:ilvl w:val="0"/>
                <w:numId w:val="2"/>
              </w:numPr>
              <w:rPr>
                <w:rFonts w:ascii="Century Gothic" w:hAnsi="Century Gothic"/>
                <w:sz w:val="20"/>
                <w:szCs w:val="20"/>
              </w:rPr>
            </w:pPr>
            <w:r w:rsidRPr="00962A07">
              <w:rPr>
                <w:rFonts w:ascii="Century Gothic" w:hAnsi="Century Gothic"/>
                <w:sz w:val="20"/>
                <w:szCs w:val="20"/>
              </w:rPr>
              <w:t>Finding your way around your course folders</w:t>
            </w:r>
          </w:p>
        </w:tc>
        <w:tc>
          <w:tcPr>
            <w:tcW w:w="1417" w:type="dxa"/>
          </w:tcPr>
          <w:p w14:paraId="4059F412" w14:textId="77777777" w:rsidR="007920F4" w:rsidRDefault="007920F4" w:rsidP="00D313A2">
            <w:pPr>
              <w:rPr>
                <w:rFonts w:ascii="Century Gothic" w:hAnsi="Century Gothic"/>
                <w:b/>
                <w:sz w:val="20"/>
                <w:szCs w:val="20"/>
              </w:rPr>
            </w:pPr>
          </w:p>
        </w:tc>
      </w:tr>
      <w:tr w:rsidR="007920F4" w14:paraId="0C0EABD8" w14:textId="77777777" w:rsidTr="006D3AB5">
        <w:tc>
          <w:tcPr>
            <w:tcW w:w="13008" w:type="dxa"/>
          </w:tcPr>
          <w:p w14:paraId="38E67B14" w14:textId="77777777" w:rsidR="007920F4" w:rsidRDefault="007920F4" w:rsidP="00962A07">
            <w:pPr>
              <w:pStyle w:val="ListParagraph"/>
              <w:ind w:left="1440"/>
              <w:rPr>
                <w:rFonts w:ascii="Century Gothic" w:hAnsi="Century Gothic"/>
                <w:sz w:val="20"/>
                <w:szCs w:val="20"/>
              </w:rPr>
            </w:pPr>
          </w:p>
          <w:p w14:paraId="7D0C71B3" w14:textId="77777777" w:rsidR="007920F4" w:rsidRPr="00962A07" w:rsidRDefault="007920F4" w:rsidP="00962A07">
            <w:pPr>
              <w:pStyle w:val="ListParagraph"/>
              <w:numPr>
                <w:ilvl w:val="0"/>
                <w:numId w:val="2"/>
              </w:numPr>
              <w:rPr>
                <w:rFonts w:ascii="Century Gothic" w:hAnsi="Century Gothic"/>
                <w:sz w:val="20"/>
                <w:szCs w:val="20"/>
              </w:rPr>
            </w:pPr>
            <w:r>
              <w:rPr>
                <w:rFonts w:ascii="Century Gothic" w:hAnsi="Century Gothic"/>
                <w:sz w:val="20"/>
                <w:szCs w:val="20"/>
              </w:rPr>
              <w:t>Your Sally Durant Memory Stick</w:t>
            </w:r>
          </w:p>
        </w:tc>
        <w:tc>
          <w:tcPr>
            <w:tcW w:w="1417" w:type="dxa"/>
          </w:tcPr>
          <w:p w14:paraId="6172CC26" w14:textId="77777777" w:rsidR="007920F4" w:rsidRDefault="007920F4" w:rsidP="00D313A2">
            <w:pPr>
              <w:rPr>
                <w:rFonts w:ascii="Century Gothic" w:hAnsi="Century Gothic"/>
                <w:b/>
                <w:sz w:val="20"/>
                <w:szCs w:val="20"/>
              </w:rPr>
            </w:pPr>
          </w:p>
        </w:tc>
      </w:tr>
      <w:tr w:rsidR="007920F4" w14:paraId="100DAC12" w14:textId="77777777" w:rsidTr="006D3AB5">
        <w:tc>
          <w:tcPr>
            <w:tcW w:w="13008" w:type="dxa"/>
          </w:tcPr>
          <w:p w14:paraId="29E32F5F" w14:textId="77777777" w:rsidR="007920F4" w:rsidRPr="00962A07" w:rsidRDefault="007920F4" w:rsidP="00962A07">
            <w:pPr>
              <w:pStyle w:val="ListParagraph"/>
              <w:ind w:left="1440"/>
              <w:rPr>
                <w:rFonts w:ascii="Century Gothic" w:hAnsi="Century Gothic"/>
                <w:sz w:val="20"/>
                <w:szCs w:val="20"/>
              </w:rPr>
            </w:pPr>
          </w:p>
          <w:p w14:paraId="0B9D284E" w14:textId="48C35814" w:rsidR="007920F4" w:rsidRPr="00962A07" w:rsidRDefault="00CE7050" w:rsidP="00CE7050">
            <w:pPr>
              <w:pStyle w:val="ListParagraph"/>
              <w:numPr>
                <w:ilvl w:val="0"/>
                <w:numId w:val="2"/>
              </w:numPr>
              <w:rPr>
                <w:rFonts w:ascii="Century Gothic" w:hAnsi="Century Gothic"/>
                <w:sz w:val="20"/>
                <w:szCs w:val="20"/>
              </w:rPr>
            </w:pPr>
            <w:r>
              <w:rPr>
                <w:rFonts w:ascii="Century Gothic" w:hAnsi="Century Gothic"/>
                <w:sz w:val="20"/>
                <w:szCs w:val="20"/>
              </w:rPr>
              <w:t>Your E-learning Programme</w:t>
            </w:r>
          </w:p>
        </w:tc>
        <w:tc>
          <w:tcPr>
            <w:tcW w:w="1417" w:type="dxa"/>
          </w:tcPr>
          <w:p w14:paraId="271FF52E" w14:textId="77777777" w:rsidR="007920F4" w:rsidRDefault="007920F4" w:rsidP="00D313A2">
            <w:pPr>
              <w:rPr>
                <w:rFonts w:ascii="Century Gothic" w:hAnsi="Century Gothic"/>
                <w:b/>
                <w:sz w:val="20"/>
                <w:szCs w:val="20"/>
              </w:rPr>
            </w:pPr>
          </w:p>
        </w:tc>
      </w:tr>
      <w:tr w:rsidR="007920F4" w14:paraId="78678FBD" w14:textId="77777777" w:rsidTr="006D3AB5">
        <w:tc>
          <w:tcPr>
            <w:tcW w:w="13008" w:type="dxa"/>
          </w:tcPr>
          <w:p w14:paraId="778EF784" w14:textId="77777777" w:rsidR="007920F4" w:rsidRDefault="007920F4" w:rsidP="00962A07">
            <w:pPr>
              <w:pStyle w:val="ListParagraph"/>
              <w:ind w:left="1440"/>
              <w:rPr>
                <w:rFonts w:ascii="Century Gothic" w:hAnsi="Century Gothic"/>
                <w:sz w:val="20"/>
                <w:szCs w:val="20"/>
              </w:rPr>
            </w:pPr>
          </w:p>
          <w:p w14:paraId="42BA8002" w14:textId="77777777" w:rsidR="007920F4" w:rsidRPr="00962A07" w:rsidRDefault="007920F4" w:rsidP="00962A07">
            <w:pPr>
              <w:pStyle w:val="ListParagraph"/>
              <w:numPr>
                <w:ilvl w:val="0"/>
                <w:numId w:val="2"/>
              </w:numPr>
              <w:rPr>
                <w:rFonts w:ascii="Century Gothic" w:hAnsi="Century Gothic"/>
                <w:sz w:val="20"/>
                <w:szCs w:val="20"/>
              </w:rPr>
            </w:pPr>
            <w:r w:rsidRPr="00962A07">
              <w:rPr>
                <w:rFonts w:ascii="Century Gothic" w:hAnsi="Century Gothic"/>
                <w:sz w:val="20"/>
                <w:szCs w:val="20"/>
              </w:rPr>
              <w:t>Accessing and completing your E-Learning Programme</w:t>
            </w:r>
          </w:p>
        </w:tc>
        <w:tc>
          <w:tcPr>
            <w:tcW w:w="1417" w:type="dxa"/>
          </w:tcPr>
          <w:p w14:paraId="07CDACB7" w14:textId="77777777" w:rsidR="007920F4" w:rsidRDefault="007920F4" w:rsidP="00D313A2">
            <w:pPr>
              <w:rPr>
                <w:rFonts w:ascii="Century Gothic" w:hAnsi="Century Gothic"/>
                <w:b/>
                <w:sz w:val="20"/>
                <w:szCs w:val="20"/>
              </w:rPr>
            </w:pPr>
          </w:p>
        </w:tc>
      </w:tr>
      <w:tr w:rsidR="00CE7050" w14:paraId="40F612F2" w14:textId="77777777" w:rsidTr="006D3AB5">
        <w:tc>
          <w:tcPr>
            <w:tcW w:w="13008" w:type="dxa"/>
          </w:tcPr>
          <w:p w14:paraId="3B41988B" w14:textId="77777777" w:rsidR="00CE7050" w:rsidRDefault="00CE7050" w:rsidP="00962A07">
            <w:pPr>
              <w:pStyle w:val="ListParagraph"/>
              <w:ind w:left="1440"/>
              <w:rPr>
                <w:rFonts w:ascii="Century Gothic" w:hAnsi="Century Gothic"/>
                <w:sz w:val="20"/>
                <w:szCs w:val="20"/>
              </w:rPr>
            </w:pPr>
          </w:p>
          <w:p w14:paraId="70707F67" w14:textId="14EA141F" w:rsidR="008813C6" w:rsidRPr="008813C6" w:rsidRDefault="00CE7050" w:rsidP="008813C6">
            <w:pPr>
              <w:pStyle w:val="ListParagraph"/>
              <w:numPr>
                <w:ilvl w:val="0"/>
                <w:numId w:val="2"/>
              </w:numPr>
              <w:rPr>
                <w:rFonts w:ascii="Century Gothic" w:hAnsi="Century Gothic"/>
                <w:sz w:val="20"/>
                <w:szCs w:val="20"/>
              </w:rPr>
            </w:pPr>
            <w:r>
              <w:rPr>
                <w:rFonts w:ascii="Century Gothic" w:hAnsi="Century Gothic"/>
                <w:sz w:val="20"/>
                <w:szCs w:val="20"/>
              </w:rPr>
              <w:t>IT support for your E-learning</w:t>
            </w:r>
          </w:p>
        </w:tc>
        <w:tc>
          <w:tcPr>
            <w:tcW w:w="1417" w:type="dxa"/>
          </w:tcPr>
          <w:p w14:paraId="26D47E17" w14:textId="77777777" w:rsidR="00CE7050" w:rsidRDefault="00CE7050" w:rsidP="00D313A2">
            <w:pPr>
              <w:rPr>
                <w:rFonts w:ascii="Century Gothic" w:hAnsi="Century Gothic"/>
                <w:b/>
                <w:sz w:val="20"/>
                <w:szCs w:val="20"/>
              </w:rPr>
            </w:pPr>
          </w:p>
        </w:tc>
      </w:tr>
    </w:tbl>
    <w:p w14:paraId="2E6A8286" w14:textId="77777777" w:rsidR="007920F4" w:rsidRDefault="007920F4" w:rsidP="00D313A2">
      <w:pPr>
        <w:rPr>
          <w:rFonts w:ascii="Century Gothic" w:hAnsi="Century Gothic"/>
          <w:b/>
          <w:sz w:val="20"/>
          <w:szCs w:val="20"/>
        </w:rPr>
      </w:pPr>
    </w:p>
    <w:tbl>
      <w:tblPr>
        <w:tblStyle w:val="TableGrid"/>
        <w:tblW w:w="0" w:type="auto"/>
        <w:tblLook w:val="04A0" w:firstRow="1" w:lastRow="0" w:firstColumn="1" w:lastColumn="0" w:noHBand="0" w:noVBand="1"/>
      </w:tblPr>
      <w:tblGrid>
        <w:gridCol w:w="13008"/>
        <w:gridCol w:w="1148"/>
      </w:tblGrid>
      <w:tr w:rsidR="007920F4" w14:paraId="375751DA" w14:textId="77777777" w:rsidTr="008813C6">
        <w:tc>
          <w:tcPr>
            <w:tcW w:w="13008" w:type="dxa"/>
            <w:shd w:val="clear" w:color="auto" w:fill="DBE5F1" w:themeFill="accent1" w:themeFillTint="33"/>
          </w:tcPr>
          <w:p w14:paraId="58CC38F2" w14:textId="77777777" w:rsidR="007920F4" w:rsidRDefault="007920F4" w:rsidP="00D313A2">
            <w:pPr>
              <w:rPr>
                <w:rFonts w:ascii="Century Gothic" w:hAnsi="Century Gothic"/>
                <w:b/>
                <w:sz w:val="20"/>
                <w:szCs w:val="20"/>
              </w:rPr>
            </w:pPr>
          </w:p>
          <w:p w14:paraId="471E15A3" w14:textId="1A60B061" w:rsidR="00810D6C" w:rsidRPr="008813C6" w:rsidRDefault="00810D6C" w:rsidP="00D313A2">
            <w:pPr>
              <w:rPr>
                <w:rFonts w:ascii="Century Gothic" w:hAnsi="Century Gothic"/>
                <w:b/>
                <w:sz w:val="20"/>
                <w:szCs w:val="20"/>
              </w:rPr>
            </w:pPr>
            <w:r>
              <w:rPr>
                <w:rFonts w:ascii="Century Gothic" w:hAnsi="Century Gothic"/>
                <w:b/>
                <w:sz w:val="20"/>
                <w:szCs w:val="20"/>
              </w:rPr>
              <w:t>Information on your Practical Training</w:t>
            </w:r>
          </w:p>
        </w:tc>
        <w:tc>
          <w:tcPr>
            <w:tcW w:w="1148" w:type="dxa"/>
            <w:shd w:val="clear" w:color="auto" w:fill="DBE5F1" w:themeFill="accent1" w:themeFillTint="33"/>
          </w:tcPr>
          <w:p w14:paraId="6830E894" w14:textId="77777777" w:rsidR="007920F4" w:rsidRDefault="007920F4" w:rsidP="00D313A2">
            <w:pPr>
              <w:rPr>
                <w:rFonts w:ascii="Century Gothic" w:hAnsi="Century Gothic"/>
                <w:b/>
                <w:sz w:val="20"/>
                <w:szCs w:val="20"/>
              </w:rPr>
            </w:pPr>
          </w:p>
        </w:tc>
      </w:tr>
      <w:tr w:rsidR="007920F4" w14:paraId="64C547B5" w14:textId="77777777" w:rsidTr="007920F4">
        <w:tc>
          <w:tcPr>
            <w:tcW w:w="13008" w:type="dxa"/>
          </w:tcPr>
          <w:p w14:paraId="220E718B" w14:textId="77777777" w:rsidR="007920F4" w:rsidRPr="00810D6C" w:rsidRDefault="007920F4" w:rsidP="00D313A2">
            <w:pPr>
              <w:rPr>
                <w:rFonts w:ascii="Century Gothic" w:hAnsi="Century Gothic"/>
                <w:sz w:val="20"/>
                <w:szCs w:val="20"/>
              </w:rPr>
            </w:pPr>
          </w:p>
          <w:p w14:paraId="2BEBFB1A" w14:textId="45C1BC09" w:rsidR="00810D6C" w:rsidRPr="00810D6C" w:rsidRDefault="00810D6C" w:rsidP="00810D6C">
            <w:pPr>
              <w:pStyle w:val="ListParagraph"/>
              <w:numPr>
                <w:ilvl w:val="0"/>
                <w:numId w:val="4"/>
              </w:numPr>
              <w:rPr>
                <w:rFonts w:ascii="Century Gothic" w:hAnsi="Century Gothic"/>
                <w:sz w:val="20"/>
                <w:szCs w:val="20"/>
              </w:rPr>
            </w:pPr>
            <w:r w:rsidRPr="00810D6C">
              <w:rPr>
                <w:rFonts w:ascii="Century Gothic" w:hAnsi="Century Gothic"/>
                <w:sz w:val="20"/>
                <w:szCs w:val="20"/>
              </w:rPr>
              <w:t>How to book your practical training</w:t>
            </w:r>
          </w:p>
        </w:tc>
        <w:tc>
          <w:tcPr>
            <w:tcW w:w="1148" w:type="dxa"/>
          </w:tcPr>
          <w:p w14:paraId="170CE54C" w14:textId="77777777" w:rsidR="007920F4" w:rsidRDefault="007920F4" w:rsidP="00D313A2">
            <w:pPr>
              <w:rPr>
                <w:rFonts w:ascii="Century Gothic" w:hAnsi="Century Gothic"/>
                <w:b/>
                <w:sz w:val="20"/>
                <w:szCs w:val="20"/>
              </w:rPr>
            </w:pPr>
          </w:p>
        </w:tc>
      </w:tr>
      <w:tr w:rsidR="007920F4" w14:paraId="4FFD4304" w14:textId="77777777" w:rsidTr="007920F4">
        <w:tc>
          <w:tcPr>
            <w:tcW w:w="13008" w:type="dxa"/>
          </w:tcPr>
          <w:p w14:paraId="29CFBB79" w14:textId="77777777" w:rsidR="002645DF" w:rsidRDefault="002645DF" w:rsidP="002645DF">
            <w:pPr>
              <w:pStyle w:val="ListParagraph"/>
              <w:rPr>
                <w:rFonts w:ascii="Century Gothic" w:hAnsi="Century Gothic"/>
                <w:sz w:val="20"/>
                <w:szCs w:val="20"/>
              </w:rPr>
            </w:pPr>
          </w:p>
          <w:p w14:paraId="7F5CE64F" w14:textId="77589175" w:rsidR="00810D6C" w:rsidRPr="002645DF" w:rsidRDefault="00810D6C" w:rsidP="002645DF">
            <w:pPr>
              <w:pStyle w:val="ListParagraph"/>
              <w:numPr>
                <w:ilvl w:val="0"/>
                <w:numId w:val="4"/>
              </w:numPr>
              <w:rPr>
                <w:rFonts w:ascii="Century Gothic" w:hAnsi="Century Gothic"/>
                <w:sz w:val="20"/>
                <w:szCs w:val="20"/>
              </w:rPr>
            </w:pPr>
            <w:r w:rsidRPr="002645DF">
              <w:rPr>
                <w:rFonts w:ascii="Century Gothic" w:hAnsi="Century Gothic"/>
                <w:sz w:val="20"/>
                <w:szCs w:val="20"/>
              </w:rPr>
              <w:t>Your Professional Appearance</w:t>
            </w:r>
            <w:r w:rsidR="00731EB5">
              <w:rPr>
                <w:rFonts w:ascii="Century Gothic" w:hAnsi="Century Gothic"/>
                <w:sz w:val="20"/>
                <w:szCs w:val="20"/>
              </w:rPr>
              <w:t xml:space="preserve"> – Clinical and Non-Clinical</w:t>
            </w:r>
          </w:p>
        </w:tc>
        <w:tc>
          <w:tcPr>
            <w:tcW w:w="1148" w:type="dxa"/>
          </w:tcPr>
          <w:p w14:paraId="29FC52B2" w14:textId="77777777" w:rsidR="007920F4" w:rsidRDefault="007920F4" w:rsidP="00D313A2">
            <w:pPr>
              <w:rPr>
                <w:rFonts w:ascii="Century Gothic" w:hAnsi="Century Gothic"/>
                <w:b/>
                <w:sz w:val="20"/>
                <w:szCs w:val="20"/>
              </w:rPr>
            </w:pPr>
          </w:p>
        </w:tc>
      </w:tr>
      <w:tr w:rsidR="002645DF" w14:paraId="70803E8A" w14:textId="77777777" w:rsidTr="007920F4">
        <w:tc>
          <w:tcPr>
            <w:tcW w:w="13008" w:type="dxa"/>
          </w:tcPr>
          <w:p w14:paraId="02EC1EAF" w14:textId="77777777" w:rsidR="002645DF" w:rsidRDefault="002645DF" w:rsidP="002645DF">
            <w:pPr>
              <w:pStyle w:val="ListParagraph"/>
              <w:rPr>
                <w:rFonts w:ascii="Century Gothic" w:hAnsi="Century Gothic"/>
                <w:sz w:val="20"/>
                <w:szCs w:val="20"/>
              </w:rPr>
            </w:pPr>
          </w:p>
          <w:p w14:paraId="7408A0FF" w14:textId="3BF5D177" w:rsidR="002645DF" w:rsidRDefault="002645DF" w:rsidP="002645DF">
            <w:pPr>
              <w:pStyle w:val="ListParagraph"/>
              <w:numPr>
                <w:ilvl w:val="0"/>
                <w:numId w:val="4"/>
              </w:numPr>
              <w:rPr>
                <w:rFonts w:ascii="Century Gothic" w:hAnsi="Century Gothic"/>
                <w:sz w:val="20"/>
                <w:szCs w:val="20"/>
              </w:rPr>
            </w:pPr>
            <w:r>
              <w:rPr>
                <w:rFonts w:ascii="Century Gothic" w:hAnsi="Century Gothic"/>
                <w:sz w:val="20"/>
                <w:szCs w:val="20"/>
              </w:rPr>
              <w:t>Code of Conduct</w:t>
            </w:r>
          </w:p>
        </w:tc>
        <w:tc>
          <w:tcPr>
            <w:tcW w:w="1148" w:type="dxa"/>
          </w:tcPr>
          <w:p w14:paraId="0A155C3D" w14:textId="77777777" w:rsidR="002645DF" w:rsidRDefault="002645DF" w:rsidP="00D313A2">
            <w:pPr>
              <w:rPr>
                <w:rFonts w:ascii="Century Gothic" w:hAnsi="Century Gothic"/>
                <w:b/>
                <w:sz w:val="20"/>
                <w:szCs w:val="20"/>
              </w:rPr>
            </w:pPr>
          </w:p>
        </w:tc>
      </w:tr>
      <w:tr w:rsidR="000B3CFC" w14:paraId="3076341E" w14:textId="77777777" w:rsidTr="007920F4">
        <w:tc>
          <w:tcPr>
            <w:tcW w:w="13008" w:type="dxa"/>
          </w:tcPr>
          <w:p w14:paraId="41BA28E2" w14:textId="77777777" w:rsidR="000B3CFC" w:rsidRDefault="000B3CFC" w:rsidP="002645DF">
            <w:pPr>
              <w:pStyle w:val="ListParagraph"/>
              <w:rPr>
                <w:rFonts w:ascii="Century Gothic" w:hAnsi="Century Gothic"/>
                <w:sz w:val="20"/>
                <w:szCs w:val="20"/>
              </w:rPr>
            </w:pPr>
          </w:p>
          <w:p w14:paraId="6CF07A90" w14:textId="273B7B4A" w:rsidR="000B3CFC" w:rsidRDefault="000B3CFC" w:rsidP="000B3CFC">
            <w:pPr>
              <w:pStyle w:val="ListParagraph"/>
              <w:numPr>
                <w:ilvl w:val="0"/>
                <w:numId w:val="4"/>
              </w:numPr>
              <w:rPr>
                <w:rFonts w:ascii="Century Gothic" w:hAnsi="Century Gothic"/>
                <w:sz w:val="20"/>
                <w:szCs w:val="20"/>
              </w:rPr>
            </w:pPr>
            <w:r>
              <w:rPr>
                <w:rFonts w:ascii="Century Gothic" w:hAnsi="Century Gothic"/>
                <w:sz w:val="20"/>
                <w:szCs w:val="20"/>
              </w:rPr>
              <w:t>Treatment models</w:t>
            </w:r>
          </w:p>
        </w:tc>
        <w:tc>
          <w:tcPr>
            <w:tcW w:w="1148" w:type="dxa"/>
          </w:tcPr>
          <w:p w14:paraId="609ADF52" w14:textId="77777777" w:rsidR="000B3CFC" w:rsidRDefault="000B3CFC" w:rsidP="00D313A2">
            <w:pPr>
              <w:rPr>
                <w:rFonts w:ascii="Century Gothic" w:hAnsi="Century Gothic"/>
                <w:b/>
                <w:sz w:val="20"/>
                <w:szCs w:val="20"/>
              </w:rPr>
            </w:pPr>
          </w:p>
        </w:tc>
      </w:tr>
    </w:tbl>
    <w:p w14:paraId="3BBBD80A" w14:textId="77777777" w:rsidR="00810D6C" w:rsidRDefault="00810D6C" w:rsidP="00D313A2">
      <w:pPr>
        <w:rPr>
          <w:rFonts w:ascii="Century Gothic" w:hAnsi="Century Gothic"/>
          <w:b/>
          <w:sz w:val="20"/>
          <w:szCs w:val="20"/>
        </w:rPr>
      </w:pPr>
    </w:p>
    <w:tbl>
      <w:tblPr>
        <w:tblStyle w:val="TableGrid"/>
        <w:tblW w:w="0" w:type="auto"/>
        <w:tblLook w:val="04A0" w:firstRow="1" w:lastRow="0" w:firstColumn="1" w:lastColumn="0" w:noHBand="0" w:noVBand="1"/>
      </w:tblPr>
      <w:tblGrid>
        <w:gridCol w:w="13008"/>
        <w:gridCol w:w="1148"/>
      </w:tblGrid>
      <w:tr w:rsidR="00810D6C" w14:paraId="01AB567C" w14:textId="77777777" w:rsidTr="008813C6">
        <w:tc>
          <w:tcPr>
            <w:tcW w:w="13008" w:type="dxa"/>
            <w:shd w:val="clear" w:color="auto" w:fill="DBE5F1" w:themeFill="accent1" w:themeFillTint="33"/>
          </w:tcPr>
          <w:p w14:paraId="32AC98B6" w14:textId="77777777" w:rsidR="00810D6C" w:rsidRDefault="00810D6C" w:rsidP="002645DF">
            <w:pPr>
              <w:rPr>
                <w:rFonts w:ascii="Century Gothic" w:hAnsi="Century Gothic"/>
                <w:b/>
                <w:sz w:val="20"/>
                <w:szCs w:val="20"/>
              </w:rPr>
            </w:pPr>
          </w:p>
          <w:p w14:paraId="090EFB37" w14:textId="4E01F25E" w:rsidR="00810D6C" w:rsidRPr="00810D6C" w:rsidRDefault="00810D6C" w:rsidP="00810D6C">
            <w:pPr>
              <w:rPr>
                <w:rFonts w:ascii="Century Gothic" w:hAnsi="Century Gothic"/>
                <w:sz w:val="20"/>
                <w:szCs w:val="20"/>
              </w:rPr>
            </w:pPr>
            <w:r>
              <w:rPr>
                <w:rFonts w:ascii="Century Gothic" w:hAnsi="Century Gothic"/>
                <w:b/>
                <w:sz w:val="20"/>
                <w:szCs w:val="20"/>
              </w:rPr>
              <w:t>Your Assessment, Assignment and Examination Schedules</w:t>
            </w:r>
          </w:p>
        </w:tc>
        <w:tc>
          <w:tcPr>
            <w:tcW w:w="1148" w:type="dxa"/>
            <w:shd w:val="clear" w:color="auto" w:fill="DBE5F1" w:themeFill="accent1" w:themeFillTint="33"/>
          </w:tcPr>
          <w:p w14:paraId="1EC83524" w14:textId="77777777" w:rsidR="00810D6C" w:rsidRDefault="00810D6C" w:rsidP="002645DF">
            <w:pPr>
              <w:rPr>
                <w:rFonts w:ascii="Century Gothic" w:hAnsi="Century Gothic"/>
                <w:b/>
                <w:sz w:val="20"/>
                <w:szCs w:val="20"/>
              </w:rPr>
            </w:pPr>
          </w:p>
        </w:tc>
      </w:tr>
      <w:tr w:rsidR="00810D6C" w14:paraId="2AB087CC" w14:textId="77777777" w:rsidTr="002645DF">
        <w:tc>
          <w:tcPr>
            <w:tcW w:w="13008" w:type="dxa"/>
          </w:tcPr>
          <w:p w14:paraId="25219390" w14:textId="77777777" w:rsidR="00810D6C" w:rsidRPr="00810D6C" w:rsidRDefault="00810D6C" w:rsidP="002645DF">
            <w:pPr>
              <w:rPr>
                <w:rFonts w:ascii="Century Gothic" w:hAnsi="Century Gothic"/>
                <w:sz w:val="20"/>
                <w:szCs w:val="20"/>
              </w:rPr>
            </w:pPr>
          </w:p>
          <w:p w14:paraId="1426BDDB" w14:textId="0ACCFC0E" w:rsidR="00810D6C" w:rsidRPr="00810D6C" w:rsidRDefault="00810D6C" w:rsidP="002645DF">
            <w:pPr>
              <w:pStyle w:val="ListParagraph"/>
              <w:numPr>
                <w:ilvl w:val="0"/>
                <w:numId w:val="4"/>
              </w:numPr>
              <w:rPr>
                <w:rFonts w:ascii="Century Gothic" w:hAnsi="Century Gothic"/>
                <w:sz w:val="20"/>
                <w:szCs w:val="20"/>
              </w:rPr>
            </w:pPr>
            <w:r>
              <w:rPr>
                <w:rFonts w:ascii="Century Gothic" w:hAnsi="Century Gothic"/>
                <w:sz w:val="20"/>
                <w:szCs w:val="20"/>
              </w:rPr>
              <w:t>The types of assessment and assignment work you may need to compete</w:t>
            </w:r>
          </w:p>
        </w:tc>
        <w:tc>
          <w:tcPr>
            <w:tcW w:w="1148" w:type="dxa"/>
          </w:tcPr>
          <w:p w14:paraId="2D4E2A11" w14:textId="77777777" w:rsidR="00810D6C" w:rsidRDefault="00810D6C" w:rsidP="002645DF">
            <w:pPr>
              <w:rPr>
                <w:rFonts w:ascii="Century Gothic" w:hAnsi="Century Gothic"/>
                <w:b/>
                <w:sz w:val="20"/>
                <w:szCs w:val="20"/>
              </w:rPr>
            </w:pPr>
          </w:p>
        </w:tc>
      </w:tr>
      <w:tr w:rsidR="00810D6C" w14:paraId="795CC1FF" w14:textId="77777777" w:rsidTr="002645DF">
        <w:tc>
          <w:tcPr>
            <w:tcW w:w="13008" w:type="dxa"/>
          </w:tcPr>
          <w:p w14:paraId="51566ABC" w14:textId="77777777" w:rsidR="00810D6C" w:rsidRDefault="00810D6C" w:rsidP="002645DF">
            <w:pPr>
              <w:pStyle w:val="ListParagraph"/>
              <w:rPr>
                <w:rFonts w:ascii="Century Gothic" w:hAnsi="Century Gothic"/>
                <w:sz w:val="20"/>
                <w:szCs w:val="20"/>
              </w:rPr>
            </w:pPr>
          </w:p>
          <w:p w14:paraId="4E7D5572" w14:textId="500FBBAB" w:rsidR="00810D6C" w:rsidRPr="002645DF" w:rsidRDefault="002645DF" w:rsidP="002645DF">
            <w:pPr>
              <w:pStyle w:val="ListParagraph"/>
              <w:numPr>
                <w:ilvl w:val="0"/>
                <w:numId w:val="4"/>
              </w:numPr>
              <w:rPr>
                <w:rFonts w:ascii="Century Gothic" w:hAnsi="Century Gothic"/>
                <w:sz w:val="20"/>
                <w:szCs w:val="20"/>
              </w:rPr>
            </w:pPr>
            <w:r>
              <w:rPr>
                <w:rFonts w:ascii="Century Gothic" w:hAnsi="Century Gothic"/>
                <w:sz w:val="20"/>
                <w:szCs w:val="20"/>
              </w:rPr>
              <w:t>Course Folder Comp</w:t>
            </w:r>
            <w:r w:rsidR="00EE22DA">
              <w:rPr>
                <w:rFonts w:ascii="Century Gothic" w:hAnsi="Century Gothic"/>
                <w:sz w:val="20"/>
                <w:szCs w:val="20"/>
              </w:rPr>
              <w:t>l</w:t>
            </w:r>
            <w:r>
              <w:rPr>
                <w:rFonts w:ascii="Century Gothic" w:hAnsi="Century Gothic"/>
                <w:sz w:val="20"/>
                <w:szCs w:val="20"/>
              </w:rPr>
              <w:t>etion</w:t>
            </w:r>
          </w:p>
        </w:tc>
        <w:tc>
          <w:tcPr>
            <w:tcW w:w="1148" w:type="dxa"/>
          </w:tcPr>
          <w:p w14:paraId="3943CEAE" w14:textId="77777777" w:rsidR="00810D6C" w:rsidRDefault="00810D6C" w:rsidP="002645DF">
            <w:pPr>
              <w:rPr>
                <w:rFonts w:ascii="Century Gothic" w:hAnsi="Century Gothic"/>
                <w:b/>
                <w:sz w:val="20"/>
                <w:szCs w:val="20"/>
              </w:rPr>
            </w:pPr>
          </w:p>
        </w:tc>
      </w:tr>
      <w:tr w:rsidR="00810D6C" w14:paraId="4AE0E004" w14:textId="77777777" w:rsidTr="002645DF">
        <w:tc>
          <w:tcPr>
            <w:tcW w:w="13008" w:type="dxa"/>
          </w:tcPr>
          <w:p w14:paraId="768B5D34" w14:textId="77777777" w:rsidR="00810D6C" w:rsidRDefault="00810D6C" w:rsidP="002645DF">
            <w:pPr>
              <w:pStyle w:val="ListParagraph"/>
              <w:ind w:left="1440"/>
              <w:rPr>
                <w:rFonts w:ascii="Century Gothic" w:hAnsi="Century Gothic"/>
                <w:sz w:val="20"/>
                <w:szCs w:val="20"/>
              </w:rPr>
            </w:pPr>
          </w:p>
          <w:p w14:paraId="5B83809C" w14:textId="02B007B9" w:rsidR="00810D6C" w:rsidRPr="002645DF" w:rsidRDefault="002645DF" w:rsidP="002645DF">
            <w:pPr>
              <w:pStyle w:val="ListParagraph"/>
              <w:numPr>
                <w:ilvl w:val="0"/>
                <w:numId w:val="4"/>
              </w:numPr>
              <w:rPr>
                <w:rFonts w:ascii="Century Gothic" w:hAnsi="Century Gothic"/>
                <w:b/>
                <w:sz w:val="20"/>
                <w:szCs w:val="20"/>
              </w:rPr>
            </w:pPr>
            <w:r>
              <w:rPr>
                <w:rFonts w:ascii="Century Gothic" w:hAnsi="Century Gothic"/>
                <w:sz w:val="20"/>
                <w:szCs w:val="20"/>
              </w:rPr>
              <w:t xml:space="preserve">Your </w:t>
            </w:r>
            <w:r w:rsidR="00810D6C" w:rsidRPr="002645DF">
              <w:rPr>
                <w:rFonts w:ascii="Century Gothic" w:hAnsi="Century Gothic"/>
                <w:sz w:val="20"/>
                <w:szCs w:val="20"/>
              </w:rPr>
              <w:t>Modular MCQs</w:t>
            </w:r>
          </w:p>
        </w:tc>
        <w:tc>
          <w:tcPr>
            <w:tcW w:w="1148" w:type="dxa"/>
          </w:tcPr>
          <w:p w14:paraId="5EE9D017" w14:textId="77777777" w:rsidR="00810D6C" w:rsidRDefault="00810D6C" w:rsidP="002645DF">
            <w:pPr>
              <w:rPr>
                <w:rFonts w:ascii="Century Gothic" w:hAnsi="Century Gothic"/>
                <w:b/>
                <w:sz w:val="20"/>
                <w:szCs w:val="20"/>
              </w:rPr>
            </w:pPr>
          </w:p>
        </w:tc>
      </w:tr>
      <w:tr w:rsidR="00810D6C" w14:paraId="5BCB1956" w14:textId="77777777" w:rsidTr="002645DF">
        <w:tc>
          <w:tcPr>
            <w:tcW w:w="13008" w:type="dxa"/>
          </w:tcPr>
          <w:p w14:paraId="2FFED53E" w14:textId="77777777" w:rsidR="00810D6C" w:rsidRDefault="00810D6C" w:rsidP="002645DF">
            <w:pPr>
              <w:pStyle w:val="ListParagraph"/>
              <w:ind w:left="1440"/>
              <w:rPr>
                <w:rFonts w:ascii="Century Gothic" w:hAnsi="Century Gothic"/>
                <w:sz w:val="20"/>
                <w:szCs w:val="20"/>
              </w:rPr>
            </w:pPr>
          </w:p>
          <w:p w14:paraId="5E47728E" w14:textId="15BC1495" w:rsidR="00810D6C" w:rsidRPr="002645DF" w:rsidRDefault="002645DF" w:rsidP="002645DF">
            <w:pPr>
              <w:pStyle w:val="ListParagraph"/>
              <w:numPr>
                <w:ilvl w:val="0"/>
                <w:numId w:val="4"/>
              </w:numPr>
              <w:rPr>
                <w:rFonts w:ascii="Century Gothic" w:hAnsi="Century Gothic"/>
                <w:sz w:val="20"/>
                <w:szCs w:val="20"/>
              </w:rPr>
            </w:pPr>
            <w:r>
              <w:rPr>
                <w:rFonts w:ascii="Century Gothic" w:hAnsi="Century Gothic"/>
                <w:sz w:val="20"/>
                <w:szCs w:val="20"/>
              </w:rPr>
              <w:t xml:space="preserve">The Unit </w:t>
            </w:r>
            <w:r w:rsidRPr="002645DF">
              <w:rPr>
                <w:rFonts w:ascii="Century Gothic" w:hAnsi="Century Gothic"/>
                <w:sz w:val="20"/>
                <w:szCs w:val="20"/>
              </w:rPr>
              <w:t>A</w:t>
            </w:r>
            <w:r w:rsidR="00810D6C" w:rsidRPr="002645DF">
              <w:rPr>
                <w:rFonts w:ascii="Century Gothic" w:hAnsi="Century Gothic"/>
                <w:sz w:val="20"/>
                <w:szCs w:val="20"/>
              </w:rPr>
              <w:t>ssessment workbooks</w:t>
            </w:r>
          </w:p>
        </w:tc>
        <w:tc>
          <w:tcPr>
            <w:tcW w:w="1148" w:type="dxa"/>
          </w:tcPr>
          <w:p w14:paraId="760292EA" w14:textId="77777777" w:rsidR="00810D6C" w:rsidRDefault="00810D6C" w:rsidP="002645DF">
            <w:pPr>
              <w:rPr>
                <w:rFonts w:ascii="Century Gothic" w:hAnsi="Century Gothic"/>
                <w:b/>
                <w:sz w:val="20"/>
                <w:szCs w:val="20"/>
              </w:rPr>
            </w:pPr>
          </w:p>
        </w:tc>
      </w:tr>
      <w:tr w:rsidR="002645DF" w14:paraId="1FB49BB9" w14:textId="77777777" w:rsidTr="002645DF">
        <w:tc>
          <w:tcPr>
            <w:tcW w:w="13008" w:type="dxa"/>
          </w:tcPr>
          <w:p w14:paraId="54619B2A" w14:textId="77777777" w:rsidR="002645DF" w:rsidRDefault="002645DF" w:rsidP="002645DF">
            <w:pPr>
              <w:rPr>
                <w:rFonts w:ascii="Century Gothic" w:hAnsi="Century Gothic"/>
                <w:sz w:val="20"/>
                <w:szCs w:val="20"/>
              </w:rPr>
            </w:pPr>
          </w:p>
          <w:p w14:paraId="47686FEC" w14:textId="374143B0" w:rsidR="002645DF" w:rsidRPr="002645DF" w:rsidRDefault="002645DF" w:rsidP="002645DF">
            <w:pPr>
              <w:pStyle w:val="ListParagraph"/>
              <w:numPr>
                <w:ilvl w:val="0"/>
                <w:numId w:val="4"/>
              </w:numPr>
              <w:rPr>
                <w:rFonts w:ascii="Century Gothic" w:hAnsi="Century Gothic"/>
                <w:sz w:val="20"/>
                <w:szCs w:val="20"/>
              </w:rPr>
            </w:pPr>
            <w:r>
              <w:rPr>
                <w:rFonts w:ascii="Century Gothic" w:hAnsi="Century Gothic"/>
                <w:sz w:val="20"/>
                <w:szCs w:val="20"/>
              </w:rPr>
              <w:t>Written Assignments</w:t>
            </w:r>
          </w:p>
        </w:tc>
        <w:tc>
          <w:tcPr>
            <w:tcW w:w="1148" w:type="dxa"/>
          </w:tcPr>
          <w:p w14:paraId="0C9A8A34" w14:textId="77777777" w:rsidR="002645DF" w:rsidRDefault="002645DF" w:rsidP="002645DF">
            <w:pPr>
              <w:rPr>
                <w:rFonts w:ascii="Century Gothic" w:hAnsi="Century Gothic"/>
                <w:b/>
                <w:sz w:val="20"/>
                <w:szCs w:val="20"/>
              </w:rPr>
            </w:pPr>
          </w:p>
        </w:tc>
      </w:tr>
      <w:tr w:rsidR="002645DF" w14:paraId="1A8A6CC8" w14:textId="77777777" w:rsidTr="002645DF">
        <w:tc>
          <w:tcPr>
            <w:tcW w:w="13008" w:type="dxa"/>
          </w:tcPr>
          <w:p w14:paraId="4B7C079A" w14:textId="77777777" w:rsidR="002645DF" w:rsidRDefault="002645DF" w:rsidP="002645DF">
            <w:pPr>
              <w:rPr>
                <w:rFonts w:ascii="Century Gothic" w:hAnsi="Century Gothic"/>
                <w:sz w:val="20"/>
                <w:szCs w:val="20"/>
              </w:rPr>
            </w:pPr>
          </w:p>
          <w:p w14:paraId="3A7084C1" w14:textId="044A7918" w:rsidR="002645DF" w:rsidRPr="002645DF" w:rsidRDefault="002645DF" w:rsidP="002645DF">
            <w:pPr>
              <w:pStyle w:val="ListParagraph"/>
              <w:numPr>
                <w:ilvl w:val="0"/>
                <w:numId w:val="4"/>
              </w:numPr>
              <w:rPr>
                <w:rFonts w:ascii="Century Gothic" w:hAnsi="Century Gothic"/>
                <w:sz w:val="20"/>
                <w:szCs w:val="20"/>
              </w:rPr>
            </w:pPr>
            <w:r w:rsidRPr="002645DF">
              <w:rPr>
                <w:rFonts w:ascii="Century Gothic" w:hAnsi="Century Gothic"/>
                <w:sz w:val="20"/>
                <w:szCs w:val="20"/>
              </w:rPr>
              <w:t xml:space="preserve">Practical Competency Assessments </w:t>
            </w:r>
            <w:r w:rsidR="005273B5">
              <w:rPr>
                <w:rFonts w:ascii="Century Gothic" w:hAnsi="Century Gothic"/>
                <w:sz w:val="20"/>
                <w:szCs w:val="20"/>
              </w:rPr>
              <w:t>and Range Statements</w:t>
            </w:r>
          </w:p>
        </w:tc>
        <w:tc>
          <w:tcPr>
            <w:tcW w:w="1148" w:type="dxa"/>
          </w:tcPr>
          <w:p w14:paraId="09A1AD85" w14:textId="77777777" w:rsidR="002645DF" w:rsidRDefault="002645DF" w:rsidP="002645DF">
            <w:pPr>
              <w:rPr>
                <w:rFonts w:ascii="Century Gothic" w:hAnsi="Century Gothic"/>
                <w:b/>
                <w:sz w:val="20"/>
                <w:szCs w:val="20"/>
              </w:rPr>
            </w:pPr>
          </w:p>
        </w:tc>
      </w:tr>
      <w:tr w:rsidR="002645DF" w14:paraId="4414651F" w14:textId="77777777" w:rsidTr="002645DF">
        <w:tc>
          <w:tcPr>
            <w:tcW w:w="13008" w:type="dxa"/>
          </w:tcPr>
          <w:p w14:paraId="5D78350B" w14:textId="77777777" w:rsidR="002645DF" w:rsidRDefault="002645DF" w:rsidP="002645DF">
            <w:pPr>
              <w:rPr>
                <w:rFonts w:ascii="Century Gothic" w:hAnsi="Century Gothic"/>
                <w:sz w:val="20"/>
                <w:szCs w:val="20"/>
              </w:rPr>
            </w:pPr>
          </w:p>
          <w:p w14:paraId="5C7ADB62" w14:textId="1EE78649" w:rsidR="002645DF" w:rsidRPr="002645DF" w:rsidRDefault="002645DF" w:rsidP="002645DF">
            <w:pPr>
              <w:pStyle w:val="ListParagraph"/>
              <w:numPr>
                <w:ilvl w:val="0"/>
                <w:numId w:val="4"/>
              </w:numPr>
              <w:rPr>
                <w:rFonts w:ascii="Century Gothic" w:hAnsi="Century Gothic"/>
                <w:sz w:val="20"/>
                <w:szCs w:val="20"/>
              </w:rPr>
            </w:pPr>
            <w:r>
              <w:rPr>
                <w:rFonts w:ascii="Century Gothic" w:hAnsi="Century Gothic"/>
                <w:sz w:val="20"/>
                <w:szCs w:val="20"/>
              </w:rPr>
              <w:t>Treatment Case Studies</w:t>
            </w:r>
            <w:r w:rsidR="00975CC1">
              <w:rPr>
                <w:rFonts w:ascii="Century Gothic" w:hAnsi="Century Gothic"/>
                <w:sz w:val="20"/>
                <w:szCs w:val="20"/>
              </w:rPr>
              <w:t xml:space="preserve"> and student kits</w:t>
            </w:r>
          </w:p>
        </w:tc>
        <w:tc>
          <w:tcPr>
            <w:tcW w:w="1148" w:type="dxa"/>
          </w:tcPr>
          <w:p w14:paraId="703F3656" w14:textId="77777777" w:rsidR="002645DF" w:rsidRDefault="002645DF" w:rsidP="002645DF">
            <w:pPr>
              <w:rPr>
                <w:rFonts w:ascii="Century Gothic" w:hAnsi="Century Gothic"/>
                <w:b/>
                <w:sz w:val="20"/>
                <w:szCs w:val="20"/>
              </w:rPr>
            </w:pPr>
          </w:p>
        </w:tc>
      </w:tr>
      <w:tr w:rsidR="002645DF" w14:paraId="0D96DB21" w14:textId="77777777" w:rsidTr="002645DF">
        <w:tc>
          <w:tcPr>
            <w:tcW w:w="13008" w:type="dxa"/>
          </w:tcPr>
          <w:p w14:paraId="6F6127B9" w14:textId="77777777" w:rsidR="002645DF" w:rsidRDefault="002645DF" w:rsidP="002645DF">
            <w:pPr>
              <w:rPr>
                <w:rFonts w:ascii="Century Gothic" w:hAnsi="Century Gothic"/>
                <w:sz w:val="20"/>
                <w:szCs w:val="20"/>
              </w:rPr>
            </w:pPr>
          </w:p>
          <w:p w14:paraId="1458C3BD" w14:textId="2C2E7B2E" w:rsidR="002645DF" w:rsidRPr="002645DF" w:rsidRDefault="002645DF" w:rsidP="002645DF">
            <w:pPr>
              <w:pStyle w:val="ListParagraph"/>
              <w:numPr>
                <w:ilvl w:val="0"/>
                <w:numId w:val="4"/>
              </w:numPr>
              <w:rPr>
                <w:rFonts w:ascii="Century Gothic" w:hAnsi="Century Gothic"/>
                <w:sz w:val="20"/>
                <w:szCs w:val="20"/>
              </w:rPr>
            </w:pPr>
            <w:r>
              <w:rPr>
                <w:rFonts w:ascii="Century Gothic" w:hAnsi="Century Gothic"/>
                <w:sz w:val="20"/>
                <w:szCs w:val="20"/>
              </w:rPr>
              <w:t xml:space="preserve">Course </w:t>
            </w:r>
            <w:r w:rsidR="00EE22DA">
              <w:rPr>
                <w:rFonts w:ascii="Century Gothic" w:hAnsi="Century Gothic"/>
                <w:sz w:val="20"/>
                <w:szCs w:val="20"/>
              </w:rPr>
              <w:t>Portfolio</w:t>
            </w:r>
            <w:r>
              <w:rPr>
                <w:rFonts w:ascii="Century Gothic" w:hAnsi="Century Gothic"/>
                <w:sz w:val="20"/>
                <w:szCs w:val="20"/>
              </w:rPr>
              <w:t xml:space="preserve"> </w:t>
            </w:r>
          </w:p>
        </w:tc>
        <w:tc>
          <w:tcPr>
            <w:tcW w:w="1148" w:type="dxa"/>
          </w:tcPr>
          <w:p w14:paraId="2C59D6EC" w14:textId="77777777" w:rsidR="002645DF" w:rsidRDefault="002645DF" w:rsidP="002645DF">
            <w:pPr>
              <w:rPr>
                <w:rFonts w:ascii="Century Gothic" w:hAnsi="Century Gothic"/>
                <w:b/>
                <w:sz w:val="20"/>
                <w:szCs w:val="20"/>
              </w:rPr>
            </w:pPr>
          </w:p>
        </w:tc>
      </w:tr>
      <w:tr w:rsidR="008813C6" w14:paraId="5DDA27EB" w14:textId="77777777" w:rsidTr="002645DF">
        <w:tc>
          <w:tcPr>
            <w:tcW w:w="13008" w:type="dxa"/>
          </w:tcPr>
          <w:p w14:paraId="153A4F65" w14:textId="77777777" w:rsidR="008813C6" w:rsidRDefault="008813C6" w:rsidP="002645DF">
            <w:pPr>
              <w:rPr>
                <w:rFonts w:ascii="Century Gothic" w:hAnsi="Century Gothic"/>
                <w:sz w:val="20"/>
                <w:szCs w:val="20"/>
              </w:rPr>
            </w:pPr>
          </w:p>
          <w:p w14:paraId="69868905" w14:textId="088A419D" w:rsidR="008813C6" w:rsidRPr="008813C6" w:rsidRDefault="008813C6" w:rsidP="008813C6">
            <w:pPr>
              <w:pStyle w:val="ListParagraph"/>
              <w:numPr>
                <w:ilvl w:val="0"/>
                <w:numId w:val="4"/>
              </w:numPr>
              <w:rPr>
                <w:rFonts w:ascii="Century Gothic" w:hAnsi="Century Gothic"/>
                <w:sz w:val="20"/>
                <w:szCs w:val="20"/>
              </w:rPr>
            </w:pPr>
            <w:r>
              <w:rPr>
                <w:rFonts w:ascii="Century Gothic" w:hAnsi="Century Gothic"/>
                <w:sz w:val="20"/>
                <w:szCs w:val="20"/>
              </w:rPr>
              <w:t>Formative Assessments</w:t>
            </w:r>
          </w:p>
        </w:tc>
        <w:tc>
          <w:tcPr>
            <w:tcW w:w="1148" w:type="dxa"/>
          </w:tcPr>
          <w:p w14:paraId="694381DF" w14:textId="77777777" w:rsidR="008813C6" w:rsidRDefault="008813C6" w:rsidP="002645DF">
            <w:pPr>
              <w:rPr>
                <w:rFonts w:ascii="Century Gothic" w:hAnsi="Century Gothic"/>
                <w:b/>
                <w:sz w:val="20"/>
                <w:szCs w:val="20"/>
              </w:rPr>
            </w:pPr>
          </w:p>
        </w:tc>
      </w:tr>
      <w:tr w:rsidR="008813C6" w14:paraId="72FE5D62" w14:textId="77777777" w:rsidTr="002645DF">
        <w:tc>
          <w:tcPr>
            <w:tcW w:w="13008" w:type="dxa"/>
          </w:tcPr>
          <w:p w14:paraId="235177C2" w14:textId="77777777" w:rsidR="008813C6" w:rsidRDefault="008813C6" w:rsidP="002645DF">
            <w:pPr>
              <w:rPr>
                <w:rFonts w:ascii="Century Gothic" w:hAnsi="Century Gothic"/>
                <w:sz w:val="20"/>
                <w:szCs w:val="20"/>
              </w:rPr>
            </w:pPr>
          </w:p>
          <w:p w14:paraId="461F3C0A" w14:textId="49CEA9BB" w:rsidR="008813C6" w:rsidRPr="008813C6" w:rsidRDefault="008813C6" w:rsidP="008813C6">
            <w:pPr>
              <w:pStyle w:val="ListParagraph"/>
              <w:numPr>
                <w:ilvl w:val="0"/>
                <w:numId w:val="4"/>
              </w:numPr>
              <w:rPr>
                <w:rFonts w:ascii="Century Gothic" w:hAnsi="Century Gothic"/>
                <w:sz w:val="20"/>
                <w:szCs w:val="20"/>
              </w:rPr>
            </w:pPr>
            <w:r>
              <w:rPr>
                <w:rFonts w:ascii="Century Gothic" w:hAnsi="Century Gothic"/>
                <w:sz w:val="20"/>
                <w:szCs w:val="20"/>
              </w:rPr>
              <w:t>Mock Examinations</w:t>
            </w:r>
          </w:p>
        </w:tc>
        <w:tc>
          <w:tcPr>
            <w:tcW w:w="1148" w:type="dxa"/>
          </w:tcPr>
          <w:p w14:paraId="374F29AB" w14:textId="77777777" w:rsidR="008813C6" w:rsidRDefault="008813C6" w:rsidP="002645DF">
            <w:pPr>
              <w:rPr>
                <w:rFonts w:ascii="Century Gothic" w:hAnsi="Century Gothic"/>
                <w:b/>
                <w:sz w:val="20"/>
                <w:szCs w:val="20"/>
              </w:rPr>
            </w:pPr>
          </w:p>
        </w:tc>
      </w:tr>
    </w:tbl>
    <w:p w14:paraId="1997DBAD" w14:textId="77777777" w:rsidR="00810D6C" w:rsidRDefault="00810D6C" w:rsidP="00810D6C">
      <w:pPr>
        <w:rPr>
          <w:rFonts w:ascii="Century Gothic" w:hAnsi="Century Gothic"/>
          <w:b/>
          <w:sz w:val="20"/>
          <w:szCs w:val="20"/>
        </w:rPr>
      </w:pPr>
    </w:p>
    <w:p w14:paraId="68FD9A74" w14:textId="77777777" w:rsidR="00810D6C" w:rsidRDefault="00810D6C" w:rsidP="00D313A2">
      <w:pPr>
        <w:rPr>
          <w:rFonts w:ascii="Century Gothic" w:hAnsi="Century Gothic"/>
          <w:b/>
          <w:sz w:val="20"/>
          <w:szCs w:val="20"/>
        </w:rPr>
      </w:pPr>
    </w:p>
    <w:tbl>
      <w:tblPr>
        <w:tblStyle w:val="TableGrid"/>
        <w:tblW w:w="0" w:type="auto"/>
        <w:tblLook w:val="04A0" w:firstRow="1" w:lastRow="0" w:firstColumn="1" w:lastColumn="0" w:noHBand="0" w:noVBand="1"/>
      </w:tblPr>
      <w:tblGrid>
        <w:gridCol w:w="13008"/>
        <w:gridCol w:w="1148"/>
      </w:tblGrid>
      <w:tr w:rsidR="008813C6" w14:paraId="671A6C16" w14:textId="77777777" w:rsidTr="008813C6">
        <w:tc>
          <w:tcPr>
            <w:tcW w:w="13008" w:type="dxa"/>
            <w:shd w:val="clear" w:color="auto" w:fill="DBE5F1" w:themeFill="accent1" w:themeFillTint="33"/>
          </w:tcPr>
          <w:p w14:paraId="2AE9FFFA" w14:textId="77777777" w:rsidR="008813C6" w:rsidRDefault="008813C6" w:rsidP="008813C6">
            <w:pPr>
              <w:rPr>
                <w:rFonts w:ascii="Century Gothic" w:hAnsi="Century Gothic"/>
                <w:b/>
                <w:sz w:val="20"/>
                <w:szCs w:val="20"/>
              </w:rPr>
            </w:pPr>
          </w:p>
          <w:p w14:paraId="6E0DE439" w14:textId="18005E7F" w:rsidR="008813C6" w:rsidRPr="00810D6C" w:rsidRDefault="008813C6" w:rsidP="008813C6">
            <w:pPr>
              <w:rPr>
                <w:rFonts w:ascii="Century Gothic" w:hAnsi="Century Gothic"/>
                <w:sz w:val="20"/>
                <w:szCs w:val="20"/>
              </w:rPr>
            </w:pPr>
            <w:r>
              <w:rPr>
                <w:rFonts w:ascii="Century Gothic" w:hAnsi="Century Gothic"/>
                <w:b/>
                <w:sz w:val="20"/>
                <w:szCs w:val="20"/>
              </w:rPr>
              <w:t>Submitting your Coursework</w:t>
            </w:r>
          </w:p>
        </w:tc>
        <w:tc>
          <w:tcPr>
            <w:tcW w:w="1148" w:type="dxa"/>
            <w:shd w:val="clear" w:color="auto" w:fill="DBE5F1" w:themeFill="accent1" w:themeFillTint="33"/>
          </w:tcPr>
          <w:p w14:paraId="25F946B6" w14:textId="77777777" w:rsidR="008813C6" w:rsidRDefault="008813C6" w:rsidP="008813C6">
            <w:pPr>
              <w:rPr>
                <w:rFonts w:ascii="Century Gothic" w:hAnsi="Century Gothic"/>
                <w:b/>
                <w:sz w:val="20"/>
                <w:szCs w:val="20"/>
              </w:rPr>
            </w:pPr>
          </w:p>
        </w:tc>
      </w:tr>
      <w:tr w:rsidR="008813C6" w14:paraId="794663CC" w14:textId="77777777" w:rsidTr="008813C6">
        <w:tc>
          <w:tcPr>
            <w:tcW w:w="13008" w:type="dxa"/>
          </w:tcPr>
          <w:p w14:paraId="7BB17C21" w14:textId="77777777" w:rsidR="008813C6" w:rsidRPr="00810D6C" w:rsidRDefault="008813C6" w:rsidP="008813C6">
            <w:pPr>
              <w:rPr>
                <w:rFonts w:ascii="Century Gothic" w:hAnsi="Century Gothic"/>
                <w:sz w:val="20"/>
                <w:szCs w:val="20"/>
              </w:rPr>
            </w:pPr>
          </w:p>
          <w:p w14:paraId="62F3ECA8" w14:textId="793F82B3" w:rsidR="008813C6" w:rsidRPr="00810D6C" w:rsidRDefault="008813C6" w:rsidP="008813C6">
            <w:pPr>
              <w:pStyle w:val="ListParagraph"/>
              <w:numPr>
                <w:ilvl w:val="0"/>
                <w:numId w:val="4"/>
              </w:numPr>
              <w:rPr>
                <w:rFonts w:ascii="Century Gothic" w:hAnsi="Century Gothic"/>
                <w:sz w:val="20"/>
                <w:szCs w:val="20"/>
              </w:rPr>
            </w:pPr>
            <w:r>
              <w:rPr>
                <w:rFonts w:ascii="Century Gothic" w:hAnsi="Century Gothic"/>
                <w:sz w:val="20"/>
                <w:szCs w:val="20"/>
              </w:rPr>
              <w:t xml:space="preserve">Digital Submission </w:t>
            </w:r>
          </w:p>
        </w:tc>
        <w:tc>
          <w:tcPr>
            <w:tcW w:w="1148" w:type="dxa"/>
          </w:tcPr>
          <w:p w14:paraId="42CACDCF" w14:textId="77777777" w:rsidR="008813C6" w:rsidRDefault="008813C6" w:rsidP="008813C6">
            <w:pPr>
              <w:rPr>
                <w:rFonts w:ascii="Century Gothic" w:hAnsi="Century Gothic"/>
                <w:b/>
                <w:sz w:val="20"/>
                <w:szCs w:val="20"/>
              </w:rPr>
            </w:pPr>
          </w:p>
        </w:tc>
      </w:tr>
      <w:tr w:rsidR="008813C6" w14:paraId="6558B3D5" w14:textId="77777777" w:rsidTr="008813C6">
        <w:tc>
          <w:tcPr>
            <w:tcW w:w="13008" w:type="dxa"/>
          </w:tcPr>
          <w:p w14:paraId="1C6F9501" w14:textId="77777777" w:rsidR="008813C6" w:rsidRDefault="008813C6" w:rsidP="008813C6">
            <w:pPr>
              <w:pStyle w:val="ListParagraph"/>
              <w:rPr>
                <w:rFonts w:ascii="Century Gothic" w:hAnsi="Century Gothic"/>
                <w:sz w:val="20"/>
                <w:szCs w:val="20"/>
              </w:rPr>
            </w:pPr>
          </w:p>
          <w:p w14:paraId="7FB3FFA2" w14:textId="1485FA47" w:rsidR="008813C6" w:rsidRPr="002645DF" w:rsidRDefault="008813C6" w:rsidP="008813C6">
            <w:pPr>
              <w:pStyle w:val="ListParagraph"/>
              <w:numPr>
                <w:ilvl w:val="0"/>
                <w:numId w:val="4"/>
              </w:numPr>
              <w:rPr>
                <w:rFonts w:ascii="Century Gothic" w:hAnsi="Century Gothic"/>
                <w:sz w:val="20"/>
                <w:szCs w:val="20"/>
              </w:rPr>
            </w:pPr>
            <w:r>
              <w:rPr>
                <w:rFonts w:ascii="Century Gothic" w:hAnsi="Century Gothic"/>
                <w:sz w:val="20"/>
                <w:szCs w:val="20"/>
              </w:rPr>
              <w:t>Hard Copy submission</w:t>
            </w:r>
          </w:p>
        </w:tc>
        <w:tc>
          <w:tcPr>
            <w:tcW w:w="1148" w:type="dxa"/>
          </w:tcPr>
          <w:p w14:paraId="3762D380" w14:textId="77777777" w:rsidR="008813C6" w:rsidRDefault="008813C6" w:rsidP="008813C6">
            <w:pPr>
              <w:rPr>
                <w:rFonts w:ascii="Century Gothic" w:hAnsi="Century Gothic"/>
                <w:b/>
                <w:sz w:val="20"/>
                <w:szCs w:val="20"/>
              </w:rPr>
            </w:pPr>
          </w:p>
        </w:tc>
      </w:tr>
      <w:tr w:rsidR="008813C6" w14:paraId="5859EFDD" w14:textId="77777777" w:rsidTr="008813C6">
        <w:tc>
          <w:tcPr>
            <w:tcW w:w="13008" w:type="dxa"/>
          </w:tcPr>
          <w:p w14:paraId="16F7E685" w14:textId="77777777" w:rsidR="008813C6" w:rsidRDefault="008813C6" w:rsidP="008813C6">
            <w:pPr>
              <w:pStyle w:val="ListParagraph"/>
              <w:ind w:left="1440"/>
              <w:rPr>
                <w:rFonts w:ascii="Century Gothic" w:hAnsi="Century Gothic"/>
                <w:sz w:val="20"/>
                <w:szCs w:val="20"/>
              </w:rPr>
            </w:pPr>
          </w:p>
          <w:p w14:paraId="3F53449F" w14:textId="49C37AB5" w:rsidR="008813C6" w:rsidRPr="008813C6" w:rsidRDefault="008813C6" w:rsidP="008813C6">
            <w:pPr>
              <w:pStyle w:val="ListParagraph"/>
              <w:numPr>
                <w:ilvl w:val="0"/>
                <w:numId w:val="4"/>
              </w:numPr>
              <w:rPr>
                <w:rFonts w:ascii="Century Gothic" w:hAnsi="Century Gothic"/>
                <w:sz w:val="20"/>
                <w:szCs w:val="20"/>
              </w:rPr>
            </w:pPr>
            <w:r w:rsidRPr="008813C6">
              <w:rPr>
                <w:rFonts w:ascii="Century Gothic" w:hAnsi="Century Gothic"/>
                <w:sz w:val="20"/>
                <w:szCs w:val="20"/>
              </w:rPr>
              <w:t>Which method of submission is your preference?</w:t>
            </w:r>
          </w:p>
        </w:tc>
        <w:tc>
          <w:tcPr>
            <w:tcW w:w="1148" w:type="dxa"/>
          </w:tcPr>
          <w:p w14:paraId="787C6C76" w14:textId="77777777" w:rsidR="008813C6" w:rsidRDefault="008813C6" w:rsidP="008813C6">
            <w:pPr>
              <w:rPr>
                <w:rFonts w:ascii="Century Gothic" w:hAnsi="Century Gothic"/>
                <w:b/>
                <w:sz w:val="20"/>
                <w:szCs w:val="20"/>
              </w:rPr>
            </w:pPr>
          </w:p>
        </w:tc>
      </w:tr>
      <w:tr w:rsidR="008813C6" w14:paraId="36139E36" w14:textId="77777777" w:rsidTr="008813C6">
        <w:tc>
          <w:tcPr>
            <w:tcW w:w="13008" w:type="dxa"/>
          </w:tcPr>
          <w:p w14:paraId="0D53DB03" w14:textId="77777777" w:rsidR="008813C6" w:rsidRDefault="008813C6" w:rsidP="008813C6">
            <w:pPr>
              <w:pStyle w:val="ListParagraph"/>
              <w:ind w:left="1440"/>
              <w:rPr>
                <w:rFonts w:ascii="Century Gothic" w:hAnsi="Century Gothic"/>
                <w:sz w:val="20"/>
                <w:szCs w:val="20"/>
              </w:rPr>
            </w:pPr>
          </w:p>
          <w:p w14:paraId="6505C0E1" w14:textId="413FFB37" w:rsidR="008813C6" w:rsidRPr="002645DF" w:rsidRDefault="008813C6" w:rsidP="008813C6">
            <w:pPr>
              <w:pStyle w:val="ListParagraph"/>
              <w:numPr>
                <w:ilvl w:val="0"/>
                <w:numId w:val="4"/>
              </w:numPr>
              <w:rPr>
                <w:rFonts w:ascii="Century Gothic" w:hAnsi="Century Gothic"/>
                <w:sz w:val="20"/>
                <w:szCs w:val="20"/>
              </w:rPr>
            </w:pPr>
            <w:r>
              <w:rPr>
                <w:rFonts w:ascii="Century Gothic" w:hAnsi="Century Gothic"/>
                <w:sz w:val="20"/>
                <w:szCs w:val="20"/>
              </w:rPr>
              <w:t>The avoidance of plagiarism</w:t>
            </w:r>
          </w:p>
        </w:tc>
        <w:tc>
          <w:tcPr>
            <w:tcW w:w="1148" w:type="dxa"/>
          </w:tcPr>
          <w:p w14:paraId="28C559D2" w14:textId="77777777" w:rsidR="008813C6" w:rsidRDefault="008813C6" w:rsidP="008813C6">
            <w:pPr>
              <w:rPr>
                <w:rFonts w:ascii="Century Gothic" w:hAnsi="Century Gothic"/>
                <w:b/>
                <w:sz w:val="20"/>
                <w:szCs w:val="20"/>
              </w:rPr>
            </w:pPr>
          </w:p>
        </w:tc>
      </w:tr>
      <w:tr w:rsidR="008813C6" w14:paraId="2679EABB" w14:textId="77777777" w:rsidTr="008813C6">
        <w:tc>
          <w:tcPr>
            <w:tcW w:w="13008" w:type="dxa"/>
          </w:tcPr>
          <w:p w14:paraId="29A95E0D" w14:textId="77777777" w:rsidR="008813C6" w:rsidRDefault="008813C6" w:rsidP="008813C6">
            <w:pPr>
              <w:rPr>
                <w:rFonts w:ascii="Century Gothic" w:hAnsi="Century Gothic"/>
                <w:sz w:val="20"/>
                <w:szCs w:val="20"/>
              </w:rPr>
            </w:pPr>
          </w:p>
          <w:p w14:paraId="6189E9CB" w14:textId="4E95494B" w:rsidR="008813C6" w:rsidRPr="002645DF" w:rsidRDefault="008813C6" w:rsidP="008813C6">
            <w:pPr>
              <w:pStyle w:val="ListParagraph"/>
              <w:numPr>
                <w:ilvl w:val="0"/>
                <w:numId w:val="4"/>
              </w:numPr>
              <w:rPr>
                <w:rFonts w:ascii="Century Gothic" w:hAnsi="Century Gothic"/>
                <w:sz w:val="20"/>
                <w:szCs w:val="20"/>
              </w:rPr>
            </w:pPr>
            <w:r>
              <w:rPr>
                <w:rFonts w:ascii="Century Gothic" w:hAnsi="Century Gothic"/>
                <w:sz w:val="20"/>
                <w:szCs w:val="20"/>
              </w:rPr>
              <w:t>The marking system and return of your coursework</w:t>
            </w:r>
          </w:p>
        </w:tc>
        <w:tc>
          <w:tcPr>
            <w:tcW w:w="1148" w:type="dxa"/>
          </w:tcPr>
          <w:p w14:paraId="02DAFF1F" w14:textId="77777777" w:rsidR="008813C6" w:rsidRDefault="008813C6" w:rsidP="008813C6">
            <w:pPr>
              <w:rPr>
                <w:rFonts w:ascii="Century Gothic" w:hAnsi="Century Gothic"/>
                <w:b/>
                <w:sz w:val="20"/>
                <w:szCs w:val="20"/>
              </w:rPr>
            </w:pPr>
          </w:p>
        </w:tc>
      </w:tr>
    </w:tbl>
    <w:p w14:paraId="216C87D8" w14:textId="77777777" w:rsidR="00BB553B" w:rsidRDefault="00BB553B" w:rsidP="00D313A2">
      <w:pPr>
        <w:rPr>
          <w:rFonts w:ascii="Century Gothic" w:hAnsi="Century Gothic"/>
          <w:b/>
          <w:sz w:val="20"/>
          <w:szCs w:val="20"/>
        </w:rPr>
      </w:pPr>
    </w:p>
    <w:p w14:paraId="5BA42F3A" w14:textId="77777777" w:rsidR="00BB553B" w:rsidRDefault="00BB553B" w:rsidP="00D313A2">
      <w:pPr>
        <w:rPr>
          <w:rFonts w:ascii="Century Gothic" w:hAnsi="Century Gothic"/>
          <w:b/>
          <w:sz w:val="20"/>
          <w:szCs w:val="20"/>
        </w:rPr>
      </w:pPr>
    </w:p>
    <w:tbl>
      <w:tblPr>
        <w:tblStyle w:val="TableGrid"/>
        <w:tblW w:w="0" w:type="auto"/>
        <w:tblLook w:val="04A0" w:firstRow="1" w:lastRow="0" w:firstColumn="1" w:lastColumn="0" w:noHBand="0" w:noVBand="1"/>
      </w:tblPr>
      <w:tblGrid>
        <w:gridCol w:w="13008"/>
        <w:gridCol w:w="1148"/>
      </w:tblGrid>
      <w:tr w:rsidR="008813C6" w14:paraId="2AF57AE4" w14:textId="77777777" w:rsidTr="008813C6">
        <w:tc>
          <w:tcPr>
            <w:tcW w:w="13008" w:type="dxa"/>
            <w:shd w:val="clear" w:color="auto" w:fill="DBE5F1" w:themeFill="accent1" w:themeFillTint="33"/>
          </w:tcPr>
          <w:p w14:paraId="38E9F4E7" w14:textId="77777777" w:rsidR="008813C6" w:rsidRDefault="008813C6" w:rsidP="008813C6">
            <w:pPr>
              <w:rPr>
                <w:rFonts w:ascii="Century Gothic" w:hAnsi="Century Gothic"/>
                <w:b/>
                <w:sz w:val="20"/>
                <w:szCs w:val="20"/>
              </w:rPr>
            </w:pPr>
          </w:p>
          <w:p w14:paraId="02652640" w14:textId="786265FF" w:rsidR="008813C6" w:rsidRPr="00810D6C" w:rsidRDefault="008813C6" w:rsidP="008813C6">
            <w:pPr>
              <w:rPr>
                <w:rFonts w:ascii="Century Gothic" w:hAnsi="Century Gothic"/>
                <w:sz w:val="20"/>
                <w:szCs w:val="20"/>
              </w:rPr>
            </w:pPr>
            <w:r>
              <w:rPr>
                <w:rFonts w:ascii="Century Gothic" w:hAnsi="Century Gothic"/>
                <w:b/>
                <w:sz w:val="20"/>
                <w:szCs w:val="20"/>
              </w:rPr>
              <w:t>Your Activity Logs</w:t>
            </w:r>
          </w:p>
        </w:tc>
        <w:tc>
          <w:tcPr>
            <w:tcW w:w="1148" w:type="dxa"/>
            <w:shd w:val="clear" w:color="auto" w:fill="DBE5F1" w:themeFill="accent1" w:themeFillTint="33"/>
          </w:tcPr>
          <w:p w14:paraId="7D79210A" w14:textId="77777777" w:rsidR="008813C6" w:rsidRDefault="008813C6" w:rsidP="008813C6">
            <w:pPr>
              <w:rPr>
                <w:rFonts w:ascii="Century Gothic" w:hAnsi="Century Gothic"/>
                <w:b/>
                <w:sz w:val="20"/>
                <w:szCs w:val="20"/>
              </w:rPr>
            </w:pPr>
          </w:p>
        </w:tc>
      </w:tr>
      <w:tr w:rsidR="008813C6" w14:paraId="55E7A223" w14:textId="77777777" w:rsidTr="008813C6">
        <w:tc>
          <w:tcPr>
            <w:tcW w:w="13008" w:type="dxa"/>
          </w:tcPr>
          <w:p w14:paraId="267849C8" w14:textId="77777777" w:rsidR="008813C6" w:rsidRPr="00810D6C" w:rsidRDefault="008813C6" w:rsidP="008813C6">
            <w:pPr>
              <w:rPr>
                <w:rFonts w:ascii="Century Gothic" w:hAnsi="Century Gothic"/>
                <w:sz w:val="20"/>
                <w:szCs w:val="20"/>
              </w:rPr>
            </w:pPr>
          </w:p>
          <w:p w14:paraId="6FB34609" w14:textId="6F7E2344" w:rsidR="008813C6" w:rsidRPr="00810D6C" w:rsidRDefault="008813C6" w:rsidP="008813C6">
            <w:pPr>
              <w:pStyle w:val="ListParagraph"/>
              <w:numPr>
                <w:ilvl w:val="0"/>
                <w:numId w:val="4"/>
              </w:numPr>
              <w:rPr>
                <w:rFonts w:ascii="Century Gothic" w:hAnsi="Century Gothic"/>
                <w:sz w:val="20"/>
                <w:szCs w:val="20"/>
              </w:rPr>
            </w:pPr>
            <w:r>
              <w:rPr>
                <w:rFonts w:ascii="Century Gothic" w:hAnsi="Century Gothic"/>
                <w:sz w:val="20"/>
                <w:szCs w:val="20"/>
              </w:rPr>
              <w:t>Private Study Log</w:t>
            </w:r>
          </w:p>
        </w:tc>
        <w:tc>
          <w:tcPr>
            <w:tcW w:w="1148" w:type="dxa"/>
          </w:tcPr>
          <w:p w14:paraId="4B92B2F1" w14:textId="77777777" w:rsidR="008813C6" w:rsidRDefault="008813C6" w:rsidP="008813C6">
            <w:pPr>
              <w:rPr>
                <w:rFonts w:ascii="Century Gothic" w:hAnsi="Century Gothic"/>
                <w:b/>
                <w:sz w:val="20"/>
                <w:szCs w:val="20"/>
              </w:rPr>
            </w:pPr>
          </w:p>
        </w:tc>
      </w:tr>
      <w:tr w:rsidR="008813C6" w14:paraId="7526B72D" w14:textId="77777777" w:rsidTr="008813C6">
        <w:tc>
          <w:tcPr>
            <w:tcW w:w="13008" w:type="dxa"/>
          </w:tcPr>
          <w:p w14:paraId="324409B5" w14:textId="77777777" w:rsidR="008813C6" w:rsidRDefault="008813C6" w:rsidP="008813C6">
            <w:pPr>
              <w:pStyle w:val="ListParagraph"/>
              <w:rPr>
                <w:rFonts w:ascii="Century Gothic" w:hAnsi="Century Gothic"/>
                <w:sz w:val="20"/>
                <w:szCs w:val="20"/>
              </w:rPr>
            </w:pPr>
          </w:p>
          <w:p w14:paraId="77353B4B" w14:textId="2B267AD2" w:rsidR="008813C6" w:rsidRPr="002645DF" w:rsidRDefault="008813C6" w:rsidP="008813C6">
            <w:pPr>
              <w:pStyle w:val="ListParagraph"/>
              <w:numPr>
                <w:ilvl w:val="0"/>
                <w:numId w:val="4"/>
              </w:numPr>
              <w:rPr>
                <w:rFonts w:ascii="Century Gothic" w:hAnsi="Century Gothic"/>
                <w:sz w:val="20"/>
                <w:szCs w:val="20"/>
              </w:rPr>
            </w:pPr>
            <w:r>
              <w:rPr>
                <w:rFonts w:ascii="Century Gothic" w:hAnsi="Century Gothic"/>
                <w:sz w:val="20"/>
                <w:szCs w:val="20"/>
              </w:rPr>
              <w:t>Attendance Register</w:t>
            </w:r>
          </w:p>
        </w:tc>
        <w:tc>
          <w:tcPr>
            <w:tcW w:w="1148" w:type="dxa"/>
          </w:tcPr>
          <w:p w14:paraId="5030A495" w14:textId="77777777" w:rsidR="008813C6" w:rsidRDefault="008813C6" w:rsidP="008813C6">
            <w:pPr>
              <w:rPr>
                <w:rFonts w:ascii="Century Gothic" w:hAnsi="Century Gothic"/>
                <w:b/>
                <w:sz w:val="20"/>
                <w:szCs w:val="20"/>
              </w:rPr>
            </w:pPr>
          </w:p>
        </w:tc>
      </w:tr>
      <w:tr w:rsidR="008813C6" w14:paraId="7A1720F6" w14:textId="77777777" w:rsidTr="008813C6">
        <w:tc>
          <w:tcPr>
            <w:tcW w:w="13008" w:type="dxa"/>
          </w:tcPr>
          <w:p w14:paraId="694E2B63" w14:textId="77777777" w:rsidR="008813C6" w:rsidRDefault="008813C6" w:rsidP="008813C6">
            <w:pPr>
              <w:pStyle w:val="ListParagraph"/>
              <w:ind w:left="1440"/>
              <w:rPr>
                <w:rFonts w:ascii="Century Gothic" w:hAnsi="Century Gothic"/>
                <w:sz w:val="20"/>
                <w:szCs w:val="20"/>
              </w:rPr>
            </w:pPr>
          </w:p>
          <w:p w14:paraId="76E3607C" w14:textId="60A119B5" w:rsidR="008813C6" w:rsidRPr="002645DF" w:rsidRDefault="008813C6" w:rsidP="008813C6">
            <w:pPr>
              <w:pStyle w:val="ListParagraph"/>
              <w:numPr>
                <w:ilvl w:val="0"/>
                <w:numId w:val="4"/>
              </w:numPr>
              <w:rPr>
                <w:rFonts w:ascii="Century Gothic" w:hAnsi="Century Gothic"/>
                <w:b/>
                <w:sz w:val="20"/>
                <w:szCs w:val="20"/>
              </w:rPr>
            </w:pPr>
            <w:r>
              <w:rPr>
                <w:rFonts w:ascii="Century Gothic" w:hAnsi="Century Gothic"/>
                <w:sz w:val="20"/>
                <w:szCs w:val="20"/>
              </w:rPr>
              <w:t>Tutorial Log</w:t>
            </w:r>
            <w:r w:rsidR="00E32389">
              <w:rPr>
                <w:rFonts w:ascii="Century Gothic" w:hAnsi="Century Gothic"/>
                <w:sz w:val="20"/>
                <w:szCs w:val="20"/>
              </w:rPr>
              <w:t xml:space="preserve"> – Course Tutor Record</w:t>
            </w:r>
          </w:p>
        </w:tc>
        <w:tc>
          <w:tcPr>
            <w:tcW w:w="1148" w:type="dxa"/>
          </w:tcPr>
          <w:p w14:paraId="0BF967FE" w14:textId="77777777" w:rsidR="008813C6" w:rsidRDefault="008813C6" w:rsidP="008813C6">
            <w:pPr>
              <w:rPr>
                <w:rFonts w:ascii="Century Gothic" w:hAnsi="Century Gothic"/>
                <w:b/>
                <w:sz w:val="20"/>
                <w:szCs w:val="20"/>
              </w:rPr>
            </w:pPr>
          </w:p>
        </w:tc>
      </w:tr>
      <w:tr w:rsidR="00E32389" w14:paraId="146FB665" w14:textId="77777777" w:rsidTr="008813C6">
        <w:tc>
          <w:tcPr>
            <w:tcW w:w="13008" w:type="dxa"/>
          </w:tcPr>
          <w:p w14:paraId="1CB4ED20" w14:textId="77777777" w:rsidR="00E32389" w:rsidRDefault="00E32389" w:rsidP="008813C6">
            <w:pPr>
              <w:pStyle w:val="ListParagraph"/>
              <w:ind w:left="1440"/>
              <w:rPr>
                <w:rFonts w:ascii="Century Gothic" w:hAnsi="Century Gothic"/>
                <w:sz w:val="20"/>
                <w:szCs w:val="20"/>
              </w:rPr>
            </w:pPr>
          </w:p>
          <w:p w14:paraId="44BD0490" w14:textId="1F92DFD1" w:rsidR="00E32389" w:rsidRPr="00E32389" w:rsidRDefault="00E32389" w:rsidP="00E32389">
            <w:pPr>
              <w:pStyle w:val="ListParagraph"/>
              <w:numPr>
                <w:ilvl w:val="0"/>
                <w:numId w:val="4"/>
              </w:numPr>
              <w:rPr>
                <w:rFonts w:ascii="Century Gothic" w:hAnsi="Century Gothic"/>
                <w:sz w:val="20"/>
                <w:szCs w:val="20"/>
              </w:rPr>
            </w:pPr>
            <w:r>
              <w:rPr>
                <w:rFonts w:ascii="Century Gothic" w:hAnsi="Century Gothic"/>
                <w:sz w:val="20"/>
                <w:szCs w:val="20"/>
              </w:rPr>
              <w:t>Tutorial Log – Your Record</w:t>
            </w:r>
          </w:p>
        </w:tc>
        <w:tc>
          <w:tcPr>
            <w:tcW w:w="1148" w:type="dxa"/>
          </w:tcPr>
          <w:p w14:paraId="2264E9F2" w14:textId="77777777" w:rsidR="00E32389" w:rsidRDefault="00E32389" w:rsidP="008813C6">
            <w:pPr>
              <w:rPr>
                <w:rFonts w:ascii="Century Gothic" w:hAnsi="Century Gothic"/>
                <w:b/>
                <w:sz w:val="20"/>
                <w:szCs w:val="20"/>
              </w:rPr>
            </w:pPr>
          </w:p>
        </w:tc>
      </w:tr>
      <w:tr w:rsidR="008813C6" w14:paraId="7202C155" w14:textId="77777777" w:rsidTr="008813C6">
        <w:tc>
          <w:tcPr>
            <w:tcW w:w="13008" w:type="dxa"/>
          </w:tcPr>
          <w:p w14:paraId="64586537" w14:textId="77777777" w:rsidR="008813C6" w:rsidRDefault="008813C6" w:rsidP="008813C6">
            <w:pPr>
              <w:pStyle w:val="ListParagraph"/>
              <w:ind w:left="1440"/>
              <w:rPr>
                <w:rFonts w:ascii="Century Gothic" w:hAnsi="Century Gothic"/>
                <w:sz w:val="20"/>
                <w:szCs w:val="20"/>
              </w:rPr>
            </w:pPr>
          </w:p>
          <w:p w14:paraId="2E2FE5E5" w14:textId="48004989" w:rsidR="008813C6" w:rsidRPr="002645DF" w:rsidRDefault="008813C6" w:rsidP="008813C6">
            <w:pPr>
              <w:pStyle w:val="ListParagraph"/>
              <w:numPr>
                <w:ilvl w:val="0"/>
                <w:numId w:val="4"/>
              </w:numPr>
              <w:rPr>
                <w:rFonts w:ascii="Century Gothic" w:hAnsi="Century Gothic"/>
                <w:sz w:val="20"/>
                <w:szCs w:val="20"/>
              </w:rPr>
            </w:pPr>
            <w:r>
              <w:rPr>
                <w:rFonts w:ascii="Century Gothic" w:hAnsi="Century Gothic"/>
                <w:sz w:val="20"/>
                <w:szCs w:val="20"/>
              </w:rPr>
              <w:t>Practitioner Log</w:t>
            </w:r>
          </w:p>
        </w:tc>
        <w:tc>
          <w:tcPr>
            <w:tcW w:w="1148" w:type="dxa"/>
          </w:tcPr>
          <w:p w14:paraId="7E933FC7" w14:textId="77777777" w:rsidR="008813C6" w:rsidRDefault="008813C6" w:rsidP="008813C6">
            <w:pPr>
              <w:rPr>
                <w:rFonts w:ascii="Century Gothic" w:hAnsi="Century Gothic"/>
                <w:b/>
                <w:sz w:val="20"/>
                <w:szCs w:val="20"/>
              </w:rPr>
            </w:pPr>
          </w:p>
        </w:tc>
      </w:tr>
    </w:tbl>
    <w:p w14:paraId="6B55153B" w14:textId="77777777" w:rsidR="0025530B" w:rsidRDefault="0025530B" w:rsidP="00D313A2">
      <w:pPr>
        <w:rPr>
          <w:rFonts w:ascii="Century Gothic" w:hAnsi="Century Gothic"/>
          <w:b/>
          <w:sz w:val="20"/>
          <w:szCs w:val="20"/>
        </w:rPr>
      </w:pPr>
    </w:p>
    <w:p w14:paraId="44B4A208" w14:textId="77777777" w:rsidR="00BB553B" w:rsidRDefault="00BB553B" w:rsidP="00D313A2">
      <w:pPr>
        <w:rPr>
          <w:rFonts w:ascii="Century Gothic" w:hAnsi="Century Gothic"/>
          <w:b/>
          <w:sz w:val="20"/>
          <w:szCs w:val="20"/>
        </w:rPr>
      </w:pPr>
    </w:p>
    <w:p w14:paraId="60B8DE34" w14:textId="77777777" w:rsidR="00BB553B" w:rsidRDefault="00BB553B" w:rsidP="00D313A2">
      <w:pPr>
        <w:rPr>
          <w:rFonts w:ascii="Century Gothic" w:hAnsi="Century Gothic"/>
          <w:b/>
          <w:sz w:val="20"/>
          <w:szCs w:val="20"/>
        </w:rPr>
      </w:pPr>
    </w:p>
    <w:p w14:paraId="2F314DCE" w14:textId="77777777" w:rsidR="00BB553B" w:rsidRDefault="00BB553B" w:rsidP="00D313A2">
      <w:pPr>
        <w:rPr>
          <w:rFonts w:ascii="Century Gothic" w:hAnsi="Century Gothic"/>
          <w:b/>
          <w:sz w:val="20"/>
          <w:szCs w:val="20"/>
        </w:rPr>
      </w:pPr>
    </w:p>
    <w:p w14:paraId="1182944E" w14:textId="77777777" w:rsidR="00BB553B" w:rsidRDefault="00BB553B" w:rsidP="00D313A2">
      <w:pPr>
        <w:rPr>
          <w:rFonts w:ascii="Century Gothic" w:hAnsi="Century Gothic"/>
          <w:b/>
          <w:sz w:val="20"/>
          <w:szCs w:val="20"/>
        </w:rPr>
      </w:pPr>
    </w:p>
    <w:p w14:paraId="59803E37" w14:textId="77777777" w:rsidR="00BB553B" w:rsidRDefault="00BB553B" w:rsidP="00D313A2">
      <w:pPr>
        <w:rPr>
          <w:rFonts w:ascii="Century Gothic" w:hAnsi="Century Gothic"/>
          <w:b/>
          <w:sz w:val="20"/>
          <w:szCs w:val="20"/>
        </w:rPr>
      </w:pPr>
    </w:p>
    <w:p w14:paraId="1F5A2F4B" w14:textId="77777777" w:rsidR="00BB553B" w:rsidRDefault="00BB553B" w:rsidP="00D313A2">
      <w:pPr>
        <w:rPr>
          <w:rFonts w:ascii="Century Gothic" w:hAnsi="Century Gothic"/>
          <w:b/>
          <w:sz w:val="20"/>
          <w:szCs w:val="20"/>
        </w:rPr>
      </w:pPr>
    </w:p>
    <w:tbl>
      <w:tblPr>
        <w:tblStyle w:val="TableGrid"/>
        <w:tblW w:w="0" w:type="auto"/>
        <w:tblLook w:val="04A0" w:firstRow="1" w:lastRow="0" w:firstColumn="1" w:lastColumn="0" w:noHBand="0" w:noVBand="1"/>
      </w:tblPr>
      <w:tblGrid>
        <w:gridCol w:w="13008"/>
        <w:gridCol w:w="1148"/>
      </w:tblGrid>
      <w:tr w:rsidR="008813C6" w14:paraId="1D232416" w14:textId="77777777" w:rsidTr="008813C6">
        <w:tc>
          <w:tcPr>
            <w:tcW w:w="13008" w:type="dxa"/>
            <w:shd w:val="clear" w:color="auto" w:fill="DBE5F1" w:themeFill="accent1" w:themeFillTint="33"/>
          </w:tcPr>
          <w:p w14:paraId="7561D07A" w14:textId="77777777" w:rsidR="008813C6" w:rsidRDefault="008813C6" w:rsidP="008813C6">
            <w:pPr>
              <w:rPr>
                <w:rFonts w:ascii="Century Gothic" w:hAnsi="Century Gothic"/>
                <w:b/>
                <w:sz w:val="20"/>
                <w:szCs w:val="20"/>
              </w:rPr>
            </w:pPr>
          </w:p>
          <w:p w14:paraId="4487DDEB" w14:textId="378AD991" w:rsidR="008813C6" w:rsidRPr="00810D6C" w:rsidRDefault="008813C6" w:rsidP="008813C6">
            <w:pPr>
              <w:rPr>
                <w:rFonts w:ascii="Century Gothic" w:hAnsi="Century Gothic"/>
                <w:sz w:val="20"/>
                <w:szCs w:val="20"/>
              </w:rPr>
            </w:pPr>
            <w:r>
              <w:rPr>
                <w:rFonts w:ascii="Century Gothic" w:hAnsi="Century Gothic"/>
                <w:b/>
                <w:sz w:val="20"/>
                <w:szCs w:val="20"/>
              </w:rPr>
              <w:t>Building Your Portfolio</w:t>
            </w:r>
          </w:p>
        </w:tc>
        <w:tc>
          <w:tcPr>
            <w:tcW w:w="1148" w:type="dxa"/>
            <w:shd w:val="clear" w:color="auto" w:fill="DBE5F1" w:themeFill="accent1" w:themeFillTint="33"/>
          </w:tcPr>
          <w:p w14:paraId="2B59551E" w14:textId="77777777" w:rsidR="008813C6" w:rsidRDefault="008813C6" w:rsidP="008813C6">
            <w:pPr>
              <w:rPr>
                <w:rFonts w:ascii="Century Gothic" w:hAnsi="Century Gothic"/>
                <w:b/>
                <w:sz w:val="20"/>
                <w:szCs w:val="20"/>
              </w:rPr>
            </w:pPr>
          </w:p>
        </w:tc>
      </w:tr>
      <w:tr w:rsidR="0025530B" w14:paraId="612FEC14" w14:textId="77777777" w:rsidTr="0025530B">
        <w:tc>
          <w:tcPr>
            <w:tcW w:w="13008" w:type="dxa"/>
            <w:shd w:val="clear" w:color="auto" w:fill="FFFFFF" w:themeFill="background1"/>
          </w:tcPr>
          <w:p w14:paraId="74BDE6DE" w14:textId="77777777" w:rsidR="0025530B" w:rsidRDefault="0025530B" w:rsidP="0025530B">
            <w:pPr>
              <w:pStyle w:val="ListParagraph"/>
              <w:rPr>
                <w:rFonts w:ascii="Century Gothic" w:hAnsi="Century Gothic"/>
                <w:sz w:val="20"/>
                <w:szCs w:val="20"/>
              </w:rPr>
            </w:pPr>
          </w:p>
          <w:p w14:paraId="1A029D03" w14:textId="5219FBB6" w:rsidR="0025530B" w:rsidRPr="0025530B" w:rsidRDefault="0025530B" w:rsidP="008813C6">
            <w:pPr>
              <w:pStyle w:val="ListParagraph"/>
              <w:numPr>
                <w:ilvl w:val="0"/>
                <w:numId w:val="6"/>
              </w:numPr>
              <w:rPr>
                <w:rFonts w:ascii="Century Gothic" w:hAnsi="Century Gothic"/>
                <w:sz w:val="20"/>
                <w:szCs w:val="20"/>
              </w:rPr>
            </w:pPr>
            <w:r w:rsidRPr="0025530B">
              <w:rPr>
                <w:rFonts w:ascii="Century Gothic" w:hAnsi="Century Gothic"/>
                <w:sz w:val="20"/>
                <w:szCs w:val="20"/>
              </w:rPr>
              <w:t>The importance of your Portfolio</w:t>
            </w:r>
          </w:p>
        </w:tc>
        <w:tc>
          <w:tcPr>
            <w:tcW w:w="1148" w:type="dxa"/>
            <w:shd w:val="clear" w:color="auto" w:fill="FFFFFF" w:themeFill="background1"/>
          </w:tcPr>
          <w:p w14:paraId="714E3ABA" w14:textId="77777777" w:rsidR="0025530B" w:rsidRDefault="0025530B" w:rsidP="008813C6">
            <w:pPr>
              <w:rPr>
                <w:rFonts w:ascii="Century Gothic" w:hAnsi="Century Gothic"/>
                <w:b/>
                <w:sz w:val="20"/>
                <w:szCs w:val="20"/>
              </w:rPr>
            </w:pPr>
          </w:p>
        </w:tc>
      </w:tr>
      <w:tr w:rsidR="008813C6" w14:paraId="68DE5B6E" w14:textId="77777777" w:rsidTr="008813C6">
        <w:tc>
          <w:tcPr>
            <w:tcW w:w="13008" w:type="dxa"/>
          </w:tcPr>
          <w:p w14:paraId="682C1EB4" w14:textId="77777777" w:rsidR="008813C6" w:rsidRPr="00810D6C" w:rsidRDefault="008813C6" w:rsidP="008813C6">
            <w:pPr>
              <w:rPr>
                <w:rFonts w:ascii="Century Gothic" w:hAnsi="Century Gothic"/>
                <w:sz w:val="20"/>
                <w:szCs w:val="20"/>
              </w:rPr>
            </w:pPr>
          </w:p>
          <w:p w14:paraId="7FA2E0DD" w14:textId="1253EA52" w:rsidR="008813C6" w:rsidRPr="00810D6C" w:rsidRDefault="0025530B" w:rsidP="008813C6">
            <w:pPr>
              <w:pStyle w:val="ListParagraph"/>
              <w:numPr>
                <w:ilvl w:val="0"/>
                <w:numId w:val="4"/>
              </w:numPr>
              <w:rPr>
                <w:rFonts w:ascii="Century Gothic" w:hAnsi="Century Gothic"/>
                <w:sz w:val="20"/>
                <w:szCs w:val="20"/>
              </w:rPr>
            </w:pPr>
            <w:r>
              <w:rPr>
                <w:rFonts w:ascii="Century Gothic" w:hAnsi="Century Gothic"/>
                <w:sz w:val="20"/>
                <w:szCs w:val="20"/>
              </w:rPr>
              <w:t>What will your portfolio contain?</w:t>
            </w:r>
          </w:p>
        </w:tc>
        <w:tc>
          <w:tcPr>
            <w:tcW w:w="1148" w:type="dxa"/>
          </w:tcPr>
          <w:p w14:paraId="269979B2" w14:textId="77777777" w:rsidR="008813C6" w:rsidRDefault="008813C6" w:rsidP="008813C6">
            <w:pPr>
              <w:rPr>
                <w:rFonts w:ascii="Century Gothic" w:hAnsi="Century Gothic"/>
                <w:b/>
                <w:sz w:val="20"/>
                <w:szCs w:val="20"/>
              </w:rPr>
            </w:pPr>
          </w:p>
        </w:tc>
      </w:tr>
      <w:tr w:rsidR="0025530B" w14:paraId="5A1F18F6" w14:textId="77777777" w:rsidTr="008813C6">
        <w:tc>
          <w:tcPr>
            <w:tcW w:w="13008" w:type="dxa"/>
          </w:tcPr>
          <w:p w14:paraId="760D7353" w14:textId="77777777" w:rsidR="0025530B" w:rsidRDefault="0025530B" w:rsidP="008813C6">
            <w:pPr>
              <w:rPr>
                <w:rFonts w:ascii="Century Gothic" w:hAnsi="Century Gothic"/>
                <w:sz w:val="20"/>
                <w:szCs w:val="20"/>
              </w:rPr>
            </w:pPr>
          </w:p>
          <w:p w14:paraId="16468964" w14:textId="5DE00231" w:rsidR="0025530B" w:rsidRPr="0025530B" w:rsidRDefault="0025530B" w:rsidP="0025530B">
            <w:pPr>
              <w:pStyle w:val="ListParagraph"/>
              <w:numPr>
                <w:ilvl w:val="0"/>
                <w:numId w:val="4"/>
              </w:numPr>
              <w:rPr>
                <w:rFonts w:ascii="Century Gothic" w:hAnsi="Century Gothic"/>
                <w:sz w:val="20"/>
                <w:szCs w:val="20"/>
              </w:rPr>
            </w:pPr>
            <w:r>
              <w:rPr>
                <w:rFonts w:ascii="Century Gothic" w:hAnsi="Century Gothic"/>
                <w:sz w:val="20"/>
                <w:szCs w:val="20"/>
              </w:rPr>
              <w:t>Electronic Portfolio - Folders on your memory stick</w:t>
            </w:r>
          </w:p>
        </w:tc>
        <w:tc>
          <w:tcPr>
            <w:tcW w:w="1148" w:type="dxa"/>
          </w:tcPr>
          <w:p w14:paraId="2B1184C4" w14:textId="77777777" w:rsidR="0025530B" w:rsidRDefault="0025530B" w:rsidP="008813C6">
            <w:pPr>
              <w:rPr>
                <w:rFonts w:ascii="Century Gothic" w:hAnsi="Century Gothic"/>
                <w:b/>
                <w:sz w:val="20"/>
                <w:szCs w:val="20"/>
              </w:rPr>
            </w:pPr>
          </w:p>
        </w:tc>
      </w:tr>
      <w:tr w:rsidR="0025530B" w14:paraId="6C1A0188" w14:textId="77777777" w:rsidTr="008813C6">
        <w:tc>
          <w:tcPr>
            <w:tcW w:w="13008" w:type="dxa"/>
          </w:tcPr>
          <w:p w14:paraId="3CB9B039" w14:textId="77777777" w:rsidR="0025530B" w:rsidRDefault="0025530B" w:rsidP="008813C6">
            <w:pPr>
              <w:rPr>
                <w:rFonts w:ascii="Century Gothic" w:hAnsi="Century Gothic"/>
                <w:sz w:val="20"/>
                <w:szCs w:val="20"/>
              </w:rPr>
            </w:pPr>
          </w:p>
          <w:p w14:paraId="27C2F054" w14:textId="772A0519" w:rsidR="0025530B" w:rsidRPr="0025530B" w:rsidRDefault="0025530B" w:rsidP="0025530B">
            <w:pPr>
              <w:pStyle w:val="ListParagraph"/>
              <w:numPr>
                <w:ilvl w:val="0"/>
                <w:numId w:val="4"/>
              </w:numPr>
              <w:rPr>
                <w:rFonts w:ascii="Century Gothic" w:hAnsi="Century Gothic"/>
                <w:sz w:val="20"/>
                <w:szCs w:val="20"/>
              </w:rPr>
            </w:pPr>
            <w:r>
              <w:rPr>
                <w:rFonts w:ascii="Century Gothic" w:hAnsi="Century Gothic"/>
                <w:sz w:val="20"/>
                <w:szCs w:val="20"/>
              </w:rPr>
              <w:t xml:space="preserve">Hard Copy </w:t>
            </w:r>
            <w:proofErr w:type="gramStart"/>
            <w:r>
              <w:rPr>
                <w:rFonts w:ascii="Century Gothic" w:hAnsi="Century Gothic"/>
                <w:sz w:val="20"/>
                <w:szCs w:val="20"/>
              </w:rPr>
              <w:t xml:space="preserve">Portfolio  </w:t>
            </w:r>
            <w:r w:rsidR="001E6184">
              <w:rPr>
                <w:rFonts w:ascii="Century Gothic" w:hAnsi="Century Gothic"/>
                <w:sz w:val="20"/>
                <w:szCs w:val="20"/>
              </w:rPr>
              <w:t>-</w:t>
            </w:r>
            <w:proofErr w:type="gramEnd"/>
            <w:r w:rsidR="001E6184">
              <w:rPr>
                <w:rFonts w:ascii="Century Gothic" w:hAnsi="Century Gothic"/>
                <w:sz w:val="20"/>
                <w:szCs w:val="20"/>
              </w:rPr>
              <w:t xml:space="preserve"> please tell your course tutor if you wish to submit your work in this way</w:t>
            </w:r>
          </w:p>
        </w:tc>
        <w:tc>
          <w:tcPr>
            <w:tcW w:w="1148" w:type="dxa"/>
          </w:tcPr>
          <w:p w14:paraId="7C8A98EF" w14:textId="77777777" w:rsidR="0025530B" w:rsidRDefault="0025530B" w:rsidP="008813C6">
            <w:pPr>
              <w:rPr>
                <w:rFonts w:ascii="Century Gothic" w:hAnsi="Century Gothic"/>
                <w:b/>
                <w:sz w:val="20"/>
                <w:szCs w:val="20"/>
              </w:rPr>
            </w:pPr>
          </w:p>
        </w:tc>
      </w:tr>
    </w:tbl>
    <w:p w14:paraId="6C16C9F9" w14:textId="77777777" w:rsidR="00975CC1" w:rsidRDefault="00975CC1" w:rsidP="00D313A2">
      <w:pPr>
        <w:rPr>
          <w:rFonts w:ascii="Century Gothic" w:hAnsi="Century Gothic"/>
          <w:b/>
          <w:sz w:val="20"/>
          <w:szCs w:val="20"/>
        </w:rPr>
      </w:pPr>
    </w:p>
    <w:tbl>
      <w:tblPr>
        <w:tblStyle w:val="TableGrid"/>
        <w:tblW w:w="0" w:type="auto"/>
        <w:tblLook w:val="04A0" w:firstRow="1" w:lastRow="0" w:firstColumn="1" w:lastColumn="0" w:noHBand="0" w:noVBand="1"/>
      </w:tblPr>
      <w:tblGrid>
        <w:gridCol w:w="13008"/>
        <w:gridCol w:w="1148"/>
      </w:tblGrid>
      <w:tr w:rsidR="001E6184" w14:paraId="47216732" w14:textId="77777777" w:rsidTr="001E6184">
        <w:tc>
          <w:tcPr>
            <w:tcW w:w="13008" w:type="dxa"/>
            <w:shd w:val="clear" w:color="auto" w:fill="DBE5F1" w:themeFill="accent1" w:themeFillTint="33"/>
          </w:tcPr>
          <w:p w14:paraId="380AEBD7" w14:textId="77777777" w:rsidR="001E6184" w:rsidRDefault="001E6184" w:rsidP="001E6184">
            <w:pPr>
              <w:rPr>
                <w:rFonts w:ascii="Century Gothic" w:hAnsi="Century Gothic"/>
                <w:b/>
                <w:sz w:val="20"/>
                <w:szCs w:val="20"/>
              </w:rPr>
            </w:pPr>
          </w:p>
          <w:p w14:paraId="160674D8" w14:textId="001B89B6" w:rsidR="001E6184" w:rsidRPr="00810D6C" w:rsidRDefault="001E6184" w:rsidP="001E6184">
            <w:pPr>
              <w:rPr>
                <w:rFonts w:ascii="Century Gothic" w:hAnsi="Century Gothic"/>
                <w:sz w:val="20"/>
                <w:szCs w:val="20"/>
              </w:rPr>
            </w:pPr>
            <w:r>
              <w:rPr>
                <w:rFonts w:ascii="Century Gothic" w:hAnsi="Century Gothic"/>
                <w:b/>
                <w:sz w:val="20"/>
                <w:szCs w:val="20"/>
              </w:rPr>
              <w:t>Your Final CIBTAC Exams</w:t>
            </w:r>
          </w:p>
        </w:tc>
        <w:tc>
          <w:tcPr>
            <w:tcW w:w="1148" w:type="dxa"/>
            <w:shd w:val="clear" w:color="auto" w:fill="DBE5F1" w:themeFill="accent1" w:themeFillTint="33"/>
          </w:tcPr>
          <w:p w14:paraId="10BD3EDD" w14:textId="77777777" w:rsidR="001E6184" w:rsidRDefault="001E6184" w:rsidP="001E6184">
            <w:pPr>
              <w:rPr>
                <w:rFonts w:ascii="Century Gothic" w:hAnsi="Century Gothic"/>
                <w:b/>
                <w:sz w:val="20"/>
                <w:szCs w:val="20"/>
              </w:rPr>
            </w:pPr>
          </w:p>
        </w:tc>
      </w:tr>
      <w:tr w:rsidR="001E6184" w14:paraId="1429B7EA" w14:textId="77777777" w:rsidTr="001E6184">
        <w:tc>
          <w:tcPr>
            <w:tcW w:w="13008" w:type="dxa"/>
            <w:shd w:val="clear" w:color="auto" w:fill="FFFFFF" w:themeFill="background1"/>
          </w:tcPr>
          <w:p w14:paraId="6780CADE" w14:textId="77777777" w:rsidR="001E6184" w:rsidRDefault="001E6184" w:rsidP="001E6184">
            <w:pPr>
              <w:pStyle w:val="ListParagraph"/>
              <w:rPr>
                <w:rFonts w:ascii="Century Gothic" w:hAnsi="Century Gothic"/>
                <w:sz w:val="20"/>
                <w:szCs w:val="20"/>
              </w:rPr>
            </w:pPr>
          </w:p>
          <w:p w14:paraId="52F3A174" w14:textId="4B6D85B4" w:rsidR="001E6184" w:rsidRPr="0025530B" w:rsidRDefault="001E6184" w:rsidP="001E6184">
            <w:pPr>
              <w:pStyle w:val="ListParagraph"/>
              <w:numPr>
                <w:ilvl w:val="0"/>
                <w:numId w:val="6"/>
              </w:numPr>
              <w:rPr>
                <w:rFonts w:ascii="Century Gothic" w:hAnsi="Century Gothic"/>
                <w:sz w:val="20"/>
                <w:szCs w:val="20"/>
              </w:rPr>
            </w:pPr>
            <w:r>
              <w:rPr>
                <w:rFonts w:ascii="Century Gothic" w:hAnsi="Century Gothic"/>
                <w:sz w:val="20"/>
                <w:szCs w:val="20"/>
              </w:rPr>
              <w:t>Your CIBTAC registration and candidate number</w:t>
            </w:r>
          </w:p>
        </w:tc>
        <w:tc>
          <w:tcPr>
            <w:tcW w:w="1148" w:type="dxa"/>
            <w:shd w:val="clear" w:color="auto" w:fill="FFFFFF" w:themeFill="background1"/>
          </w:tcPr>
          <w:p w14:paraId="6785D42D" w14:textId="77777777" w:rsidR="001E6184" w:rsidRDefault="001E6184" w:rsidP="001E6184">
            <w:pPr>
              <w:rPr>
                <w:rFonts w:ascii="Century Gothic" w:hAnsi="Century Gothic"/>
                <w:b/>
                <w:sz w:val="20"/>
                <w:szCs w:val="20"/>
              </w:rPr>
            </w:pPr>
          </w:p>
        </w:tc>
      </w:tr>
      <w:tr w:rsidR="001E6184" w14:paraId="069B686B" w14:textId="77777777" w:rsidTr="001E6184">
        <w:tc>
          <w:tcPr>
            <w:tcW w:w="13008" w:type="dxa"/>
          </w:tcPr>
          <w:p w14:paraId="1F813F43" w14:textId="77777777" w:rsidR="001E6184" w:rsidRPr="00810D6C" w:rsidRDefault="001E6184" w:rsidP="001E6184">
            <w:pPr>
              <w:rPr>
                <w:rFonts w:ascii="Century Gothic" w:hAnsi="Century Gothic"/>
                <w:sz w:val="20"/>
                <w:szCs w:val="20"/>
              </w:rPr>
            </w:pPr>
          </w:p>
          <w:p w14:paraId="3C64AA1B" w14:textId="6A2EADFC" w:rsidR="001E6184" w:rsidRPr="00810D6C" w:rsidRDefault="001E6184" w:rsidP="001E6184">
            <w:pPr>
              <w:pStyle w:val="ListParagraph"/>
              <w:numPr>
                <w:ilvl w:val="0"/>
                <w:numId w:val="4"/>
              </w:numPr>
              <w:rPr>
                <w:rFonts w:ascii="Century Gothic" w:hAnsi="Century Gothic"/>
                <w:sz w:val="20"/>
                <w:szCs w:val="20"/>
              </w:rPr>
            </w:pPr>
            <w:r>
              <w:rPr>
                <w:rFonts w:ascii="Century Gothic" w:hAnsi="Century Gothic"/>
                <w:sz w:val="20"/>
                <w:szCs w:val="20"/>
              </w:rPr>
              <w:t xml:space="preserve">Do you already have a CIBTAC </w:t>
            </w:r>
            <w:proofErr w:type="gramStart"/>
            <w:r>
              <w:rPr>
                <w:rFonts w:ascii="Century Gothic" w:hAnsi="Century Gothic"/>
                <w:sz w:val="20"/>
                <w:szCs w:val="20"/>
              </w:rPr>
              <w:t>number ?</w:t>
            </w:r>
            <w:proofErr w:type="gramEnd"/>
            <w:r>
              <w:rPr>
                <w:rFonts w:ascii="Century Gothic" w:hAnsi="Century Gothic"/>
                <w:sz w:val="20"/>
                <w:szCs w:val="20"/>
              </w:rPr>
              <w:t xml:space="preserve">  Please provide this to your Course Tutor</w:t>
            </w:r>
          </w:p>
        </w:tc>
        <w:tc>
          <w:tcPr>
            <w:tcW w:w="1148" w:type="dxa"/>
          </w:tcPr>
          <w:p w14:paraId="7CDEB38F" w14:textId="77777777" w:rsidR="001E6184" w:rsidRDefault="001E6184" w:rsidP="001E6184">
            <w:pPr>
              <w:rPr>
                <w:rFonts w:ascii="Century Gothic" w:hAnsi="Century Gothic"/>
                <w:b/>
                <w:sz w:val="20"/>
                <w:szCs w:val="20"/>
              </w:rPr>
            </w:pPr>
          </w:p>
        </w:tc>
      </w:tr>
      <w:tr w:rsidR="00731EB5" w14:paraId="2FCED516" w14:textId="77777777" w:rsidTr="001E6184">
        <w:tc>
          <w:tcPr>
            <w:tcW w:w="13008" w:type="dxa"/>
          </w:tcPr>
          <w:p w14:paraId="2CD17FF0" w14:textId="77777777" w:rsidR="00731EB5" w:rsidRDefault="00731EB5" w:rsidP="001E6184">
            <w:pPr>
              <w:rPr>
                <w:rFonts w:ascii="Century Gothic" w:hAnsi="Century Gothic"/>
                <w:sz w:val="20"/>
                <w:szCs w:val="20"/>
              </w:rPr>
            </w:pPr>
          </w:p>
          <w:p w14:paraId="11D9B99F" w14:textId="19A4F5E4" w:rsidR="00731EB5" w:rsidRPr="00731EB5" w:rsidRDefault="00731EB5" w:rsidP="00731EB5">
            <w:pPr>
              <w:pStyle w:val="ListParagraph"/>
              <w:numPr>
                <w:ilvl w:val="0"/>
                <w:numId w:val="4"/>
              </w:numPr>
              <w:rPr>
                <w:rFonts w:ascii="Century Gothic" w:hAnsi="Century Gothic"/>
                <w:sz w:val="20"/>
                <w:szCs w:val="20"/>
              </w:rPr>
            </w:pPr>
            <w:r>
              <w:rPr>
                <w:rFonts w:ascii="Century Gothic" w:hAnsi="Century Gothic"/>
                <w:sz w:val="20"/>
                <w:szCs w:val="20"/>
              </w:rPr>
              <w:t>Your Exam Schedule</w:t>
            </w:r>
          </w:p>
        </w:tc>
        <w:tc>
          <w:tcPr>
            <w:tcW w:w="1148" w:type="dxa"/>
          </w:tcPr>
          <w:p w14:paraId="68B2D629" w14:textId="77777777" w:rsidR="00731EB5" w:rsidRDefault="00731EB5" w:rsidP="001E6184">
            <w:pPr>
              <w:rPr>
                <w:rFonts w:ascii="Century Gothic" w:hAnsi="Century Gothic"/>
                <w:b/>
                <w:sz w:val="20"/>
                <w:szCs w:val="20"/>
              </w:rPr>
            </w:pPr>
          </w:p>
        </w:tc>
      </w:tr>
      <w:tr w:rsidR="001E6184" w14:paraId="0E3EF004" w14:textId="77777777" w:rsidTr="001E6184">
        <w:tc>
          <w:tcPr>
            <w:tcW w:w="13008" w:type="dxa"/>
          </w:tcPr>
          <w:p w14:paraId="130180E7" w14:textId="77777777" w:rsidR="001E6184" w:rsidRDefault="001E6184" w:rsidP="001E6184">
            <w:pPr>
              <w:rPr>
                <w:rFonts w:ascii="Century Gothic" w:hAnsi="Century Gothic"/>
                <w:sz w:val="20"/>
                <w:szCs w:val="20"/>
              </w:rPr>
            </w:pPr>
          </w:p>
          <w:p w14:paraId="3BBAE1F4" w14:textId="61D50AD7" w:rsidR="001E6184" w:rsidRPr="0025530B" w:rsidRDefault="001E6184" w:rsidP="001E6184">
            <w:pPr>
              <w:pStyle w:val="ListParagraph"/>
              <w:numPr>
                <w:ilvl w:val="0"/>
                <w:numId w:val="4"/>
              </w:numPr>
              <w:rPr>
                <w:rFonts w:ascii="Century Gothic" w:hAnsi="Century Gothic"/>
                <w:sz w:val="20"/>
                <w:szCs w:val="20"/>
              </w:rPr>
            </w:pPr>
            <w:r>
              <w:rPr>
                <w:rFonts w:ascii="Century Gothic" w:hAnsi="Century Gothic"/>
                <w:sz w:val="20"/>
                <w:szCs w:val="20"/>
              </w:rPr>
              <w:t>The examination entry process and time scale</w:t>
            </w:r>
            <w:r w:rsidR="00BB553B">
              <w:rPr>
                <w:rFonts w:ascii="Century Gothic" w:hAnsi="Century Gothic"/>
                <w:sz w:val="20"/>
                <w:szCs w:val="20"/>
              </w:rPr>
              <w:t xml:space="preserve"> requirements</w:t>
            </w:r>
          </w:p>
        </w:tc>
        <w:tc>
          <w:tcPr>
            <w:tcW w:w="1148" w:type="dxa"/>
          </w:tcPr>
          <w:p w14:paraId="0B7B24C9" w14:textId="77777777" w:rsidR="001E6184" w:rsidRDefault="001E6184" w:rsidP="001E6184">
            <w:pPr>
              <w:rPr>
                <w:rFonts w:ascii="Century Gothic" w:hAnsi="Century Gothic"/>
                <w:b/>
                <w:sz w:val="20"/>
                <w:szCs w:val="20"/>
              </w:rPr>
            </w:pPr>
          </w:p>
        </w:tc>
      </w:tr>
      <w:tr w:rsidR="001E6184" w14:paraId="51966D3E" w14:textId="77777777" w:rsidTr="001E6184">
        <w:tc>
          <w:tcPr>
            <w:tcW w:w="13008" w:type="dxa"/>
          </w:tcPr>
          <w:p w14:paraId="1F8A7763" w14:textId="77777777" w:rsidR="001E6184" w:rsidRDefault="001E6184" w:rsidP="001E6184">
            <w:pPr>
              <w:rPr>
                <w:rFonts w:ascii="Century Gothic" w:hAnsi="Century Gothic"/>
                <w:sz w:val="20"/>
                <w:szCs w:val="20"/>
              </w:rPr>
            </w:pPr>
          </w:p>
          <w:p w14:paraId="1E12D1B5" w14:textId="0982C1E2" w:rsidR="001E6184" w:rsidRPr="0025530B" w:rsidRDefault="001E6184" w:rsidP="001E6184">
            <w:pPr>
              <w:pStyle w:val="ListParagraph"/>
              <w:numPr>
                <w:ilvl w:val="0"/>
                <w:numId w:val="4"/>
              </w:numPr>
              <w:rPr>
                <w:rFonts w:ascii="Century Gothic" w:hAnsi="Century Gothic"/>
                <w:sz w:val="20"/>
                <w:szCs w:val="20"/>
              </w:rPr>
            </w:pPr>
            <w:r>
              <w:rPr>
                <w:rFonts w:ascii="Century Gothic" w:hAnsi="Century Gothic"/>
                <w:sz w:val="20"/>
                <w:szCs w:val="20"/>
              </w:rPr>
              <w:t>ID requirements when you attend your CIBTAC examinations</w:t>
            </w:r>
          </w:p>
        </w:tc>
        <w:tc>
          <w:tcPr>
            <w:tcW w:w="1148" w:type="dxa"/>
          </w:tcPr>
          <w:p w14:paraId="5303BDD5" w14:textId="77777777" w:rsidR="001E6184" w:rsidRDefault="001E6184" w:rsidP="001E6184">
            <w:pPr>
              <w:rPr>
                <w:rFonts w:ascii="Century Gothic" w:hAnsi="Century Gothic"/>
                <w:b/>
                <w:sz w:val="20"/>
                <w:szCs w:val="20"/>
              </w:rPr>
            </w:pPr>
          </w:p>
        </w:tc>
      </w:tr>
      <w:tr w:rsidR="001E6184" w14:paraId="12D8E38E" w14:textId="77777777" w:rsidTr="001E6184">
        <w:tc>
          <w:tcPr>
            <w:tcW w:w="13008" w:type="dxa"/>
          </w:tcPr>
          <w:p w14:paraId="259E7C07" w14:textId="77777777" w:rsidR="001E6184" w:rsidRDefault="001E6184" w:rsidP="001E6184">
            <w:pPr>
              <w:rPr>
                <w:rFonts w:ascii="Century Gothic" w:hAnsi="Century Gothic"/>
                <w:sz w:val="20"/>
                <w:szCs w:val="20"/>
              </w:rPr>
            </w:pPr>
          </w:p>
          <w:p w14:paraId="0F8598CA" w14:textId="4416C1B8" w:rsidR="001E6184" w:rsidRPr="001E6184" w:rsidRDefault="001E6184" w:rsidP="001E6184">
            <w:pPr>
              <w:pStyle w:val="ListParagraph"/>
              <w:numPr>
                <w:ilvl w:val="0"/>
                <w:numId w:val="4"/>
              </w:numPr>
              <w:rPr>
                <w:rFonts w:ascii="Century Gothic" w:hAnsi="Century Gothic"/>
                <w:sz w:val="20"/>
                <w:szCs w:val="20"/>
              </w:rPr>
            </w:pPr>
            <w:r>
              <w:rPr>
                <w:rFonts w:ascii="Century Gothic" w:hAnsi="Century Gothic"/>
                <w:sz w:val="20"/>
                <w:szCs w:val="20"/>
              </w:rPr>
              <w:t>Coursework and portfolio presentation</w:t>
            </w:r>
          </w:p>
        </w:tc>
        <w:tc>
          <w:tcPr>
            <w:tcW w:w="1148" w:type="dxa"/>
          </w:tcPr>
          <w:p w14:paraId="13432B18" w14:textId="77777777" w:rsidR="001E6184" w:rsidRDefault="001E6184" w:rsidP="001E6184">
            <w:pPr>
              <w:rPr>
                <w:rFonts w:ascii="Century Gothic" w:hAnsi="Century Gothic"/>
                <w:b/>
                <w:sz w:val="20"/>
                <w:szCs w:val="20"/>
              </w:rPr>
            </w:pPr>
          </w:p>
        </w:tc>
      </w:tr>
      <w:tr w:rsidR="001E6184" w14:paraId="653D0EDF" w14:textId="77777777" w:rsidTr="001E6184">
        <w:tc>
          <w:tcPr>
            <w:tcW w:w="13008" w:type="dxa"/>
          </w:tcPr>
          <w:p w14:paraId="72706796" w14:textId="77777777" w:rsidR="001E6184" w:rsidRDefault="001E6184" w:rsidP="001E6184">
            <w:pPr>
              <w:rPr>
                <w:rFonts w:ascii="Century Gothic" w:hAnsi="Century Gothic"/>
                <w:sz w:val="20"/>
                <w:szCs w:val="20"/>
              </w:rPr>
            </w:pPr>
          </w:p>
          <w:p w14:paraId="03851CA3" w14:textId="5CD67F8B" w:rsidR="001E6184" w:rsidRPr="001E6184" w:rsidRDefault="001E6184" w:rsidP="001E6184">
            <w:pPr>
              <w:pStyle w:val="ListParagraph"/>
              <w:numPr>
                <w:ilvl w:val="0"/>
                <w:numId w:val="4"/>
              </w:numPr>
              <w:rPr>
                <w:rFonts w:ascii="Century Gothic" w:hAnsi="Century Gothic"/>
                <w:sz w:val="20"/>
                <w:szCs w:val="20"/>
              </w:rPr>
            </w:pPr>
            <w:r>
              <w:rPr>
                <w:rFonts w:ascii="Century Gothic" w:hAnsi="Century Gothic"/>
                <w:sz w:val="20"/>
                <w:szCs w:val="20"/>
              </w:rPr>
              <w:t>Your theory examination</w:t>
            </w:r>
          </w:p>
        </w:tc>
        <w:tc>
          <w:tcPr>
            <w:tcW w:w="1148" w:type="dxa"/>
          </w:tcPr>
          <w:p w14:paraId="24A83D1C" w14:textId="77777777" w:rsidR="001E6184" w:rsidRDefault="001E6184" w:rsidP="001E6184">
            <w:pPr>
              <w:rPr>
                <w:rFonts w:ascii="Century Gothic" w:hAnsi="Century Gothic"/>
                <w:b/>
                <w:sz w:val="20"/>
                <w:szCs w:val="20"/>
              </w:rPr>
            </w:pPr>
          </w:p>
        </w:tc>
      </w:tr>
      <w:tr w:rsidR="000B3CFC" w14:paraId="7361D9B5" w14:textId="77777777" w:rsidTr="001E6184">
        <w:tc>
          <w:tcPr>
            <w:tcW w:w="13008" w:type="dxa"/>
          </w:tcPr>
          <w:p w14:paraId="0BE9E154" w14:textId="77777777" w:rsidR="000B3CFC" w:rsidRDefault="000B3CFC" w:rsidP="001E6184">
            <w:pPr>
              <w:rPr>
                <w:rFonts w:ascii="Century Gothic" w:hAnsi="Century Gothic"/>
                <w:sz w:val="20"/>
                <w:szCs w:val="20"/>
              </w:rPr>
            </w:pPr>
          </w:p>
          <w:p w14:paraId="30BE78BB" w14:textId="03060867" w:rsidR="000B3CFC" w:rsidRPr="000B3CFC" w:rsidRDefault="000B3CFC" w:rsidP="000B3CFC">
            <w:pPr>
              <w:pStyle w:val="ListParagraph"/>
              <w:numPr>
                <w:ilvl w:val="0"/>
                <w:numId w:val="4"/>
              </w:numPr>
              <w:rPr>
                <w:rFonts w:ascii="Century Gothic" w:hAnsi="Century Gothic"/>
                <w:sz w:val="20"/>
                <w:szCs w:val="20"/>
              </w:rPr>
            </w:pPr>
            <w:r>
              <w:rPr>
                <w:rFonts w:ascii="Century Gothic" w:hAnsi="Century Gothic"/>
                <w:sz w:val="20"/>
                <w:szCs w:val="20"/>
              </w:rPr>
              <w:t>The CIBTAC grading framework</w:t>
            </w:r>
          </w:p>
        </w:tc>
        <w:tc>
          <w:tcPr>
            <w:tcW w:w="1148" w:type="dxa"/>
          </w:tcPr>
          <w:p w14:paraId="162A6498" w14:textId="77777777" w:rsidR="000B3CFC" w:rsidRDefault="000B3CFC" w:rsidP="001E6184">
            <w:pPr>
              <w:rPr>
                <w:rFonts w:ascii="Century Gothic" w:hAnsi="Century Gothic"/>
                <w:b/>
                <w:sz w:val="20"/>
                <w:szCs w:val="20"/>
              </w:rPr>
            </w:pPr>
          </w:p>
        </w:tc>
      </w:tr>
      <w:tr w:rsidR="000B3CFC" w14:paraId="4D13EE31" w14:textId="77777777" w:rsidTr="001E6184">
        <w:tc>
          <w:tcPr>
            <w:tcW w:w="13008" w:type="dxa"/>
          </w:tcPr>
          <w:p w14:paraId="10A59BB8" w14:textId="77777777" w:rsidR="000B3CFC" w:rsidRDefault="000B3CFC" w:rsidP="001E6184">
            <w:pPr>
              <w:rPr>
                <w:rFonts w:ascii="Century Gothic" w:hAnsi="Century Gothic"/>
                <w:sz w:val="20"/>
                <w:szCs w:val="20"/>
              </w:rPr>
            </w:pPr>
          </w:p>
          <w:p w14:paraId="02F4D0A6" w14:textId="49004BE7" w:rsidR="000B3CFC" w:rsidRPr="000B3CFC" w:rsidRDefault="000B3CFC" w:rsidP="000B3CFC">
            <w:pPr>
              <w:pStyle w:val="ListParagraph"/>
              <w:numPr>
                <w:ilvl w:val="0"/>
                <w:numId w:val="4"/>
              </w:numPr>
              <w:rPr>
                <w:rFonts w:ascii="Century Gothic" w:hAnsi="Century Gothic"/>
                <w:sz w:val="20"/>
                <w:szCs w:val="20"/>
              </w:rPr>
            </w:pPr>
            <w:r>
              <w:rPr>
                <w:rFonts w:ascii="Century Gothic" w:hAnsi="Century Gothic"/>
                <w:sz w:val="20"/>
                <w:szCs w:val="20"/>
              </w:rPr>
              <w:t>Your CIBTAC practical examinations</w:t>
            </w:r>
          </w:p>
        </w:tc>
        <w:tc>
          <w:tcPr>
            <w:tcW w:w="1148" w:type="dxa"/>
          </w:tcPr>
          <w:p w14:paraId="04F52EE0" w14:textId="77777777" w:rsidR="000B3CFC" w:rsidRDefault="000B3CFC" w:rsidP="001E6184">
            <w:pPr>
              <w:rPr>
                <w:rFonts w:ascii="Century Gothic" w:hAnsi="Century Gothic"/>
                <w:b/>
                <w:sz w:val="20"/>
                <w:szCs w:val="20"/>
              </w:rPr>
            </w:pPr>
          </w:p>
        </w:tc>
      </w:tr>
    </w:tbl>
    <w:p w14:paraId="7D5F198F" w14:textId="77777777" w:rsidR="00975CC1" w:rsidRDefault="00975CC1" w:rsidP="00D313A2">
      <w:pPr>
        <w:rPr>
          <w:rFonts w:ascii="Century Gothic" w:hAnsi="Century Gothic"/>
          <w:b/>
          <w:sz w:val="20"/>
          <w:szCs w:val="20"/>
        </w:rPr>
        <w:sectPr w:rsidR="00975CC1" w:rsidSect="00215200">
          <w:pgSz w:w="16820" w:h="11900" w:orient="landscape"/>
          <w:pgMar w:top="1800" w:right="1440" w:bottom="1800" w:left="1440" w:header="708" w:footer="708" w:gutter="0"/>
          <w:cols w:space="708"/>
        </w:sectPr>
      </w:pPr>
    </w:p>
    <w:p w14:paraId="33176A20" w14:textId="0214DC43" w:rsidR="00975CC1" w:rsidRDefault="00975CC1" w:rsidP="00D313A2">
      <w:pPr>
        <w:rPr>
          <w:rFonts w:ascii="Century Gothic" w:hAnsi="Century Gothic"/>
          <w:b/>
          <w:sz w:val="20"/>
          <w:szCs w:val="20"/>
        </w:rPr>
      </w:pPr>
      <w:r w:rsidRPr="005D0EBE">
        <w:rPr>
          <w:rFonts w:ascii="Century Gothic" w:hAnsi="Century Gothic"/>
          <w:noProof/>
          <w:color w:val="365F91" w:themeColor="accent1" w:themeShade="BF"/>
          <w:sz w:val="20"/>
          <w:szCs w:val="20"/>
          <w:lang w:eastAsia="en-US"/>
        </w:rPr>
        <w:lastRenderedPageBreak/>
        <w:drawing>
          <wp:anchor distT="0" distB="0" distL="114300" distR="114300" simplePos="0" relativeHeight="251661312" behindDoc="0" locked="0" layoutInCell="1" allowOverlap="1" wp14:anchorId="7552A40B" wp14:editId="7E6C328E">
            <wp:simplePos x="0" y="0"/>
            <wp:positionH relativeFrom="column">
              <wp:posOffset>1066800</wp:posOffset>
            </wp:positionH>
            <wp:positionV relativeFrom="paragraph">
              <wp:posOffset>-533400</wp:posOffset>
            </wp:positionV>
            <wp:extent cx="3655060" cy="127825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5060" cy="1278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F0BAB" w14:textId="77777777" w:rsidR="00975CC1" w:rsidRDefault="00975CC1" w:rsidP="00D313A2">
      <w:pPr>
        <w:rPr>
          <w:rFonts w:ascii="Century Gothic" w:hAnsi="Century Gothic"/>
          <w:b/>
          <w:sz w:val="20"/>
          <w:szCs w:val="20"/>
        </w:rPr>
      </w:pPr>
    </w:p>
    <w:p w14:paraId="17DC6C65" w14:textId="77777777" w:rsidR="00975CC1" w:rsidRDefault="00975CC1" w:rsidP="00D313A2">
      <w:pPr>
        <w:rPr>
          <w:rFonts w:ascii="Century Gothic" w:hAnsi="Century Gothic"/>
          <w:b/>
          <w:sz w:val="20"/>
          <w:szCs w:val="20"/>
        </w:rPr>
      </w:pPr>
    </w:p>
    <w:p w14:paraId="7E372D70" w14:textId="77777777" w:rsidR="00975CC1" w:rsidRDefault="00975CC1" w:rsidP="00D313A2">
      <w:pPr>
        <w:rPr>
          <w:rFonts w:ascii="Century Gothic" w:hAnsi="Century Gothic"/>
          <w:b/>
          <w:sz w:val="20"/>
          <w:szCs w:val="20"/>
        </w:rPr>
      </w:pPr>
    </w:p>
    <w:p w14:paraId="25D71E38" w14:textId="77777777" w:rsidR="00975CC1" w:rsidRDefault="00975CC1" w:rsidP="00D313A2">
      <w:pPr>
        <w:rPr>
          <w:rFonts w:ascii="Century Gothic" w:hAnsi="Century Gothic"/>
          <w:b/>
          <w:sz w:val="20"/>
          <w:szCs w:val="20"/>
        </w:rPr>
      </w:pPr>
    </w:p>
    <w:p w14:paraId="48AF1FFD" w14:textId="77777777" w:rsidR="00975CC1" w:rsidRDefault="00975CC1" w:rsidP="00D313A2">
      <w:pPr>
        <w:rPr>
          <w:rFonts w:ascii="Century Gothic" w:hAnsi="Century Gothic"/>
          <w:b/>
          <w:sz w:val="20"/>
          <w:szCs w:val="20"/>
        </w:rPr>
      </w:pPr>
    </w:p>
    <w:p w14:paraId="016AF7FE" w14:textId="1C76F990" w:rsidR="00975CC1" w:rsidRDefault="00975CC1" w:rsidP="00975CC1">
      <w:pPr>
        <w:jc w:val="center"/>
        <w:rPr>
          <w:rFonts w:ascii="Century Gothic" w:hAnsi="Century Gothic"/>
          <w:b/>
          <w:sz w:val="20"/>
          <w:szCs w:val="20"/>
        </w:rPr>
      </w:pPr>
      <w:r>
        <w:rPr>
          <w:rFonts w:ascii="Century Gothic" w:hAnsi="Century Gothic"/>
          <w:b/>
          <w:sz w:val="20"/>
          <w:szCs w:val="20"/>
        </w:rPr>
        <w:t xml:space="preserve">THE SALLY DURANT POLICIES AND PROTOCOLS </w:t>
      </w:r>
    </w:p>
    <w:p w14:paraId="3C906B5A" w14:textId="77777777" w:rsidR="00975CC1" w:rsidRDefault="00975CC1" w:rsidP="00972007">
      <w:pPr>
        <w:rPr>
          <w:rFonts w:ascii="Century Gothic" w:hAnsi="Century Gothic"/>
          <w:b/>
          <w:sz w:val="20"/>
          <w:szCs w:val="20"/>
        </w:rPr>
      </w:pPr>
    </w:p>
    <w:p w14:paraId="1B50D55E" w14:textId="74ABF4B8" w:rsidR="00975CC1" w:rsidRPr="00975CC1" w:rsidRDefault="00975CC1" w:rsidP="00975CC1">
      <w:pPr>
        <w:rPr>
          <w:rFonts w:ascii="Century Gothic" w:hAnsi="Century Gothic"/>
          <w:sz w:val="20"/>
          <w:szCs w:val="20"/>
        </w:rPr>
      </w:pPr>
      <w:r w:rsidRPr="00975CC1">
        <w:rPr>
          <w:rFonts w:ascii="Century Gothic" w:hAnsi="Century Gothic"/>
          <w:sz w:val="20"/>
          <w:szCs w:val="20"/>
        </w:rPr>
        <w:t xml:space="preserve">To ensure that </w:t>
      </w:r>
      <w:r>
        <w:rPr>
          <w:rFonts w:ascii="Century Gothic" w:hAnsi="Century Gothic"/>
          <w:sz w:val="20"/>
          <w:szCs w:val="20"/>
        </w:rPr>
        <w:t xml:space="preserve">we can </w:t>
      </w:r>
      <w:r w:rsidR="00D569F1">
        <w:rPr>
          <w:rFonts w:ascii="Century Gothic" w:hAnsi="Century Gothic"/>
          <w:sz w:val="20"/>
          <w:szCs w:val="20"/>
        </w:rPr>
        <w:t xml:space="preserve">deliver a </w:t>
      </w:r>
      <w:proofErr w:type="spellStart"/>
      <w:r w:rsidR="00BA7767">
        <w:rPr>
          <w:rFonts w:ascii="Century Gothic" w:hAnsi="Century Gothic"/>
          <w:sz w:val="20"/>
          <w:szCs w:val="20"/>
        </w:rPr>
        <w:t>standardis</w:t>
      </w:r>
      <w:r w:rsidR="00D569F1">
        <w:rPr>
          <w:rFonts w:ascii="Century Gothic" w:hAnsi="Century Gothic"/>
          <w:sz w:val="20"/>
          <w:szCs w:val="20"/>
        </w:rPr>
        <w:t>ed</w:t>
      </w:r>
      <w:proofErr w:type="spellEnd"/>
      <w:r w:rsidR="00D569F1">
        <w:rPr>
          <w:rFonts w:ascii="Century Gothic" w:hAnsi="Century Gothic"/>
          <w:sz w:val="20"/>
          <w:szCs w:val="20"/>
        </w:rPr>
        <w:t xml:space="preserve"> level of education and training, and the smooth management thereof, </w:t>
      </w:r>
      <w:r>
        <w:rPr>
          <w:rFonts w:ascii="Century Gothic" w:hAnsi="Century Gothic"/>
          <w:sz w:val="20"/>
          <w:szCs w:val="20"/>
        </w:rPr>
        <w:t>we ask you</w:t>
      </w:r>
      <w:r w:rsidR="00D569F1">
        <w:rPr>
          <w:rFonts w:ascii="Century Gothic" w:hAnsi="Century Gothic"/>
          <w:sz w:val="20"/>
          <w:szCs w:val="20"/>
        </w:rPr>
        <w:t xml:space="preserve"> to confirm</w:t>
      </w:r>
      <w:r>
        <w:rPr>
          <w:rFonts w:ascii="Century Gothic" w:hAnsi="Century Gothic"/>
          <w:sz w:val="20"/>
          <w:szCs w:val="20"/>
        </w:rPr>
        <w:t xml:space="preserve"> your understanding and ac</w:t>
      </w:r>
      <w:r w:rsidR="00D569F1">
        <w:rPr>
          <w:rFonts w:ascii="Century Gothic" w:hAnsi="Century Gothic"/>
          <w:sz w:val="20"/>
          <w:szCs w:val="20"/>
        </w:rPr>
        <w:t xml:space="preserve">ceptance of the Policies and Protocols listed below.    </w:t>
      </w:r>
    </w:p>
    <w:p w14:paraId="3E837E0E" w14:textId="77777777" w:rsidR="00975CC1" w:rsidRDefault="00975CC1" w:rsidP="00975CC1">
      <w:pPr>
        <w:rPr>
          <w:rFonts w:ascii="Century Gothic" w:hAnsi="Century Gothic"/>
          <w:b/>
          <w:sz w:val="20"/>
          <w:szCs w:val="20"/>
        </w:rPr>
      </w:pPr>
    </w:p>
    <w:tbl>
      <w:tblPr>
        <w:tblStyle w:val="TableGrid"/>
        <w:tblW w:w="9039" w:type="dxa"/>
        <w:tblLook w:val="04A0" w:firstRow="1" w:lastRow="0" w:firstColumn="1" w:lastColumn="0" w:noHBand="0" w:noVBand="1"/>
      </w:tblPr>
      <w:tblGrid>
        <w:gridCol w:w="7196"/>
        <w:gridCol w:w="1843"/>
      </w:tblGrid>
      <w:tr w:rsidR="00975CC1" w14:paraId="2DD2F90A" w14:textId="77777777" w:rsidTr="0076477E">
        <w:tc>
          <w:tcPr>
            <w:tcW w:w="7196" w:type="dxa"/>
            <w:shd w:val="clear" w:color="auto" w:fill="DBE5F1" w:themeFill="accent1" w:themeFillTint="33"/>
          </w:tcPr>
          <w:p w14:paraId="062844E4" w14:textId="77777777" w:rsidR="00975CC1" w:rsidRDefault="00975CC1" w:rsidP="00975CC1">
            <w:pPr>
              <w:rPr>
                <w:rFonts w:ascii="Century Gothic" w:hAnsi="Century Gothic"/>
                <w:b/>
                <w:sz w:val="20"/>
                <w:szCs w:val="20"/>
              </w:rPr>
            </w:pPr>
          </w:p>
          <w:p w14:paraId="772E6DFB" w14:textId="6599EC9C" w:rsidR="00975CC1" w:rsidRDefault="0076477E" w:rsidP="00975CC1">
            <w:pPr>
              <w:rPr>
                <w:rFonts w:ascii="Century Gothic" w:hAnsi="Century Gothic"/>
                <w:b/>
                <w:sz w:val="20"/>
                <w:szCs w:val="20"/>
              </w:rPr>
            </w:pPr>
            <w:r>
              <w:rPr>
                <w:rFonts w:ascii="Century Gothic" w:hAnsi="Century Gothic"/>
                <w:b/>
                <w:sz w:val="20"/>
                <w:szCs w:val="20"/>
              </w:rPr>
              <w:t>Policy / Protocol</w:t>
            </w:r>
          </w:p>
        </w:tc>
        <w:tc>
          <w:tcPr>
            <w:tcW w:w="1843" w:type="dxa"/>
            <w:shd w:val="clear" w:color="auto" w:fill="DBE5F1" w:themeFill="accent1" w:themeFillTint="33"/>
          </w:tcPr>
          <w:p w14:paraId="5D171B39" w14:textId="77777777" w:rsidR="00975CC1" w:rsidRDefault="00975CC1" w:rsidP="00975CC1">
            <w:pPr>
              <w:jc w:val="center"/>
              <w:rPr>
                <w:rFonts w:ascii="Century Gothic" w:hAnsi="Century Gothic"/>
                <w:b/>
                <w:sz w:val="20"/>
                <w:szCs w:val="20"/>
              </w:rPr>
            </w:pPr>
          </w:p>
          <w:p w14:paraId="4B3E3DBB" w14:textId="3A40E784" w:rsidR="0076477E" w:rsidRDefault="0076477E" w:rsidP="00975CC1">
            <w:pPr>
              <w:jc w:val="center"/>
              <w:rPr>
                <w:rFonts w:ascii="Century Gothic" w:hAnsi="Century Gothic"/>
                <w:b/>
                <w:sz w:val="20"/>
                <w:szCs w:val="20"/>
              </w:rPr>
            </w:pPr>
            <w:r>
              <w:rPr>
                <w:rFonts w:ascii="Zapf Dingbats" w:hAnsi="Zapf Dingbats"/>
                <w:b/>
                <w:sz w:val="20"/>
                <w:szCs w:val="20"/>
              </w:rPr>
              <w:t>✔</w:t>
            </w:r>
            <w:r>
              <w:rPr>
                <w:rFonts w:ascii="Zapf Dingbats" w:hAnsi="Zapf Dingbats"/>
                <w:b/>
                <w:sz w:val="20"/>
                <w:szCs w:val="20"/>
              </w:rPr>
              <w:t></w:t>
            </w:r>
            <w:r>
              <w:rPr>
                <w:rFonts w:ascii="Zapf Dingbats" w:hAnsi="Zapf Dingbats"/>
                <w:b/>
                <w:sz w:val="20"/>
                <w:szCs w:val="20"/>
              </w:rPr>
              <w:t>✗</w:t>
            </w:r>
          </w:p>
        </w:tc>
      </w:tr>
      <w:tr w:rsidR="00975CC1" w14:paraId="68BF4CE2" w14:textId="77777777" w:rsidTr="00975CC1">
        <w:tc>
          <w:tcPr>
            <w:tcW w:w="7196" w:type="dxa"/>
          </w:tcPr>
          <w:p w14:paraId="51E79AD8" w14:textId="77777777" w:rsidR="00975CC1" w:rsidRPr="00D569F1" w:rsidRDefault="00975CC1" w:rsidP="00975CC1">
            <w:pPr>
              <w:rPr>
                <w:rFonts w:ascii="Century Gothic" w:hAnsi="Century Gothic"/>
                <w:sz w:val="20"/>
                <w:szCs w:val="20"/>
              </w:rPr>
            </w:pPr>
          </w:p>
          <w:p w14:paraId="11A8C0C3" w14:textId="2471898C" w:rsidR="00975CC1" w:rsidRPr="00D569F1" w:rsidRDefault="00D569F1" w:rsidP="00D569F1">
            <w:pPr>
              <w:rPr>
                <w:rFonts w:ascii="Century Gothic" w:hAnsi="Century Gothic"/>
                <w:sz w:val="20"/>
                <w:szCs w:val="20"/>
              </w:rPr>
            </w:pPr>
            <w:r w:rsidRPr="00D569F1">
              <w:rPr>
                <w:rFonts w:ascii="Century Gothic" w:hAnsi="Century Gothic"/>
                <w:sz w:val="20"/>
                <w:szCs w:val="20"/>
              </w:rPr>
              <w:t>The Course Comp</w:t>
            </w:r>
            <w:r>
              <w:rPr>
                <w:rFonts w:ascii="Century Gothic" w:hAnsi="Century Gothic"/>
                <w:sz w:val="20"/>
                <w:szCs w:val="20"/>
              </w:rPr>
              <w:t>l</w:t>
            </w:r>
            <w:r w:rsidRPr="00D569F1">
              <w:rPr>
                <w:rFonts w:ascii="Century Gothic" w:hAnsi="Century Gothic"/>
                <w:sz w:val="20"/>
                <w:szCs w:val="20"/>
              </w:rPr>
              <w:t>etion Policy</w:t>
            </w:r>
          </w:p>
        </w:tc>
        <w:tc>
          <w:tcPr>
            <w:tcW w:w="1843" w:type="dxa"/>
          </w:tcPr>
          <w:p w14:paraId="11F7C14C" w14:textId="77777777" w:rsidR="00975CC1" w:rsidRDefault="00975CC1" w:rsidP="00975CC1">
            <w:pPr>
              <w:jc w:val="center"/>
              <w:rPr>
                <w:rFonts w:ascii="Century Gothic" w:hAnsi="Century Gothic"/>
                <w:b/>
                <w:sz w:val="20"/>
                <w:szCs w:val="20"/>
              </w:rPr>
            </w:pPr>
          </w:p>
        </w:tc>
      </w:tr>
      <w:tr w:rsidR="00975CC1" w14:paraId="7C682324" w14:textId="77777777" w:rsidTr="00975CC1">
        <w:tc>
          <w:tcPr>
            <w:tcW w:w="7196" w:type="dxa"/>
          </w:tcPr>
          <w:p w14:paraId="3D2C3D44" w14:textId="77777777" w:rsidR="00975CC1" w:rsidRPr="00D569F1" w:rsidRDefault="00975CC1" w:rsidP="00975CC1">
            <w:pPr>
              <w:rPr>
                <w:rFonts w:ascii="Century Gothic" w:hAnsi="Century Gothic"/>
                <w:sz w:val="20"/>
                <w:szCs w:val="20"/>
              </w:rPr>
            </w:pPr>
          </w:p>
          <w:p w14:paraId="0DF576DC" w14:textId="20A3ABAD" w:rsidR="00975CC1" w:rsidRPr="00D569F1" w:rsidRDefault="00D569F1" w:rsidP="00975CC1">
            <w:pPr>
              <w:rPr>
                <w:rFonts w:ascii="Century Gothic" w:hAnsi="Century Gothic"/>
                <w:sz w:val="20"/>
                <w:szCs w:val="20"/>
              </w:rPr>
            </w:pPr>
            <w:r>
              <w:rPr>
                <w:rFonts w:ascii="Century Gothic" w:hAnsi="Century Gothic"/>
                <w:sz w:val="20"/>
                <w:szCs w:val="20"/>
              </w:rPr>
              <w:t>The Tutorial Policy</w:t>
            </w:r>
          </w:p>
        </w:tc>
        <w:tc>
          <w:tcPr>
            <w:tcW w:w="1843" w:type="dxa"/>
          </w:tcPr>
          <w:p w14:paraId="1CDD99F6" w14:textId="77777777" w:rsidR="00975CC1" w:rsidRDefault="00975CC1" w:rsidP="00975CC1">
            <w:pPr>
              <w:jc w:val="center"/>
              <w:rPr>
                <w:rFonts w:ascii="Century Gothic" w:hAnsi="Century Gothic"/>
                <w:b/>
                <w:sz w:val="20"/>
                <w:szCs w:val="20"/>
              </w:rPr>
            </w:pPr>
          </w:p>
        </w:tc>
      </w:tr>
      <w:tr w:rsidR="00975CC1" w14:paraId="784FC376" w14:textId="77777777" w:rsidTr="00975CC1">
        <w:tc>
          <w:tcPr>
            <w:tcW w:w="7196" w:type="dxa"/>
          </w:tcPr>
          <w:p w14:paraId="1045BE3E" w14:textId="77777777" w:rsidR="00975CC1" w:rsidRPr="00D569F1" w:rsidRDefault="00975CC1" w:rsidP="00975CC1">
            <w:pPr>
              <w:rPr>
                <w:rFonts w:ascii="Century Gothic" w:hAnsi="Century Gothic"/>
                <w:sz w:val="20"/>
                <w:szCs w:val="20"/>
              </w:rPr>
            </w:pPr>
          </w:p>
          <w:p w14:paraId="6D83A689" w14:textId="59C2BC4C" w:rsidR="00975CC1" w:rsidRPr="00D569F1" w:rsidRDefault="00D569F1" w:rsidP="00CA7970">
            <w:pPr>
              <w:rPr>
                <w:rFonts w:ascii="Century Gothic" w:hAnsi="Century Gothic"/>
                <w:sz w:val="20"/>
                <w:szCs w:val="20"/>
              </w:rPr>
            </w:pPr>
            <w:r>
              <w:rPr>
                <w:rFonts w:ascii="Century Gothic" w:hAnsi="Century Gothic"/>
                <w:sz w:val="20"/>
                <w:szCs w:val="20"/>
              </w:rPr>
              <w:t xml:space="preserve">The Protocol for </w:t>
            </w:r>
            <w:r w:rsidR="00CA7970">
              <w:rPr>
                <w:rFonts w:ascii="Century Gothic" w:hAnsi="Century Gothic"/>
                <w:sz w:val="20"/>
                <w:szCs w:val="20"/>
              </w:rPr>
              <w:t xml:space="preserve">Booking, </w:t>
            </w:r>
            <w:r>
              <w:rPr>
                <w:rFonts w:ascii="Century Gothic" w:hAnsi="Century Gothic"/>
                <w:sz w:val="20"/>
                <w:szCs w:val="20"/>
              </w:rPr>
              <w:t>Pre-Attendance</w:t>
            </w:r>
            <w:r w:rsidR="00CA7970">
              <w:rPr>
                <w:rFonts w:ascii="Century Gothic" w:hAnsi="Century Gothic"/>
                <w:sz w:val="20"/>
                <w:szCs w:val="20"/>
              </w:rPr>
              <w:t xml:space="preserve"> and Cancellation of </w:t>
            </w:r>
            <w:r>
              <w:rPr>
                <w:rFonts w:ascii="Century Gothic" w:hAnsi="Century Gothic"/>
                <w:sz w:val="20"/>
                <w:szCs w:val="20"/>
              </w:rPr>
              <w:t xml:space="preserve">Practical Training </w:t>
            </w:r>
          </w:p>
        </w:tc>
        <w:tc>
          <w:tcPr>
            <w:tcW w:w="1843" w:type="dxa"/>
          </w:tcPr>
          <w:p w14:paraId="6E98D5D2" w14:textId="77777777" w:rsidR="00975CC1" w:rsidRDefault="00975CC1" w:rsidP="00975CC1">
            <w:pPr>
              <w:jc w:val="center"/>
              <w:rPr>
                <w:rFonts w:ascii="Century Gothic" w:hAnsi="Century Gothic"/>
                <w:b/>
                <w:sz w:val="20"/>
                <w:szCs w:val="20"/>
              </w:rPr>
            </w:pPr>
          </w:p>
        </w:tc>
      </w:tr>
      <w:tr w:rsidR="00CA7970" w14:paraId="22F3F85C" w14:textId="77777777" w:rsidTr="00975CC1">
        <w:tc>
          <w:tcPr>
            <w:tcW w:w="7196" w:type="dxa"/>
          </w:tcPr>
          <w:p w14:paraId="6FE16F10" w14:textId="77777777" w:rsidR="00CA7970" w:rsidRPr="00D569F1" w:rsidRDefault="00CA7970" w:rsidP="003038FF">
            <w:pPr>
              <w:rPr>
                <w:rFonts w:ascii="Century Gothic" w:hAnsi="Century Gothic"/>
                <w:sz w:val="20"/>
                <w:szCs w:val="20"/>
              </w:rPr>
            </w:pPr>
          </w:p>
          <w:p w14:paraId="694F9856" w14:textId="366EB6D8" w:rsidR="00CA7970" w:rsidRPr="00D569F1" w:rsidRDefault="00CA7970" w:rsidP="00975CC1">
            <w:pPr>
              <w:rPr>
                <w:rFonts w:ascii="Century Gothic" w:hAnsi="Century Gothic"/>
                <w:sz w:val="20"/>
                <w:szCs w:val="20"/>
              </w:rPr>
            </w:pPr>
            <w:r>
              <w:rPr>
                <w:rFonts w:ascii="Century Gothic" w:hAnsi="Century Gothic"/>
                <w:sz w:val="20"/>
                <w:szCs w:val="20"/>
              </w:rPr>
              <w:t>The Professional Presentation and Uniform Policy</w:t>
            </w:r>
          </w:p>
        </w:tc>
        <w:tc>
          <w:tcPr>
            <w:tcW w:w="1843" w:type="dxa"/>
          </w:tcPr>
          <w:p w14:paraId="2D940797" w14:textId="77777777" w:rsidR="00CA7970" w:rsidRDefault="00CA7970" w:rsidP="00975CC1">
            <w:pPr>
              <w:jc w:val="center"/>
              <w:rPr>
                <w:rFonts w:ascii="Century Gothic" w:hAnsi="Century Gothic"/>
                <w:b/>
                <w:sz w:val="20"/>
                <w:szCs w:val="20"/>
              </w:rPr>
            </w:pPr>
          </w:p>
        </w:tc>
      </w:tr>
      <w:tr w:rsidR="00CA7970" w14:paraId="27FE126B" w14:textId="77777777" w:rsidTr="00975CC1">
        <w:tc>
          <w:tcPr>
            <w:tcW w:w="7196" w:type="dxa"/>
          </w:tcPr>
          <w:p w14:paraId="3CBD7A8D" w14:textId="77777777" w:rsidR="00CA7970" w:rsidRPr="00D569F1" w:rsidRDefault="00CA7970" w:rsidP="00975CC1">
            <w:pPr>
              <w:rPr>
                <w:rFonts w:ascii="Century Gothic" w:hAnsi="Century Gothic"/>
                <w:sz w:val="20"/>
                <w:szCs w:val="20"/>
              </w:rPr>
            </w:pPr>
          </w:p>
          <w:p w14:paraId="0DA1F42D" w14:textId="782ECCEA" w:rsidR="00CA7970" w:rsidRPr="00D569F1" w:rsidRDefault="00CA7970" w:rsidP="00975CC1">
            <w:pPr>
              <w:rPr>
                <w:rFonts w:ascii="Century Gothic" w:hAnsi="Century Gothic"/>
                <w:sz w:val="20"/>
                <w:szCs w:val="20"/>
              </w:rPr>
            </w:pPr>
            <w:r>
              <w:rPr>
                <w:rFonts w:ascii="Century Gothic" w:hAnsi="Century Gothic"/>
                <w:sz w:val="20"/>
                <w:szCs w:val="20"/>
              </w:rPr>
              <w:t>The Sally Durant Code of Practice</w:t>
            </w:r>
          </w:p>
        </w:tc>
        <w:tc>
          <w:tcPr>
            <w:tcW w:w="1843" w:type="dxa"/>
          </w:tcPr>
          <w:p w14:paraId="192127BC" w14:textId="77777777" w:rsidR="00CA7970" w:rsidRDefault="00CA7970" w:rsidP="00975CC1">
            <w:pPr>
              <w:jc w:val="center"/>
              <w:rPr>
                <w:rFonts w:ascii="Century Gothic" w:hAnsi="Century Gothic"/>
                <w:b/>
                <w:sz w:val="20"/>
                <w:szCs w:val="20"/>
              </w:rPr>
            </w:pPr>
          </w:p>
        </w:tc>
      </w:tr>
      <w:tr w:rsidR="00CA7970" w14:paraId="34E41313" w14:textId="77777777" w:rsidTr="00975CC1">
        <w:tc>
          <w:tcPr>
            <w:tcW w:w="7196" w:type="dxa"/>
          </w:tcPr>
          <w:p w14:paraId="2CBC9326" w14:textId="77777777" w:rsidR="00CA7970" w:rsidRDefault="00CA7970" w:rsidP="00975CC1">
            <w:pPr>
              <w:rPr>
                <w:rFonts w:ascii="Century Gothic" w:hAnsi="Century Gothic"/>
                <w:sz w:val="20"/>
                <w:szCs w:val="20"/>
              </w:rPr>
            </w:pPr>
          </w:p>
          <w:p w14:paraId="6649780C" w14:textId="5965EB13" w:rsidR="00CA7970" w:rsidRPr="00D569F1" w:rsidRDefault="00CA7970" w:rsidP="00975CC1">
            <w:pPr>
              <w:rPr>
                <w:rFonts w:ascii="Century Gothic" w:hAnsi="Century Gothic"/>
                <w:sz w:val="20"/>
                <w:szCs w:val="20"/>
              </w:rPr>
            </w:pPr>
            <w:r>
              <w:rPr>
                <w:rFonts w:ascii="Century Gothic" w:hAnsi="Century Gothic"/>
                <w:sz w:val="20"/>
                <w:szCs w:val="20"/>
              </w:rPr>
              <w:t>The Health and Safety Policy</w:t>
            </w:r>
          </w:p>
        </w:tc>
        <w:tc>
          <w:tcPr>
            <w:tcW w:w="1843" w:type="dxa"/>
          </w:tcPr>
          <w:p w14:paraId="2B8F5607" w14:textId="77777777" w:rsidR="00CA7970" w:rsidRDefault="00CA7970" w:rsidP="00975CC1">
            <w:pPr>
              <w:jc w:val="center"/>
              <w:rPr>
                <w:rFonts w:ascii="Century Gothic" w:hAnsi="Century Gothic"/>
                <w:b/>
                <w:sz w:val="20"/>
                <w:szCs w:val="20"/>
              </w:rPr>
            </w:pPr>
          </w:p>
        </w:tc>
      </w:tr>
      <w:tr w:rsidR="00CA7970" w14:paraId="67858556" w14:textId="77777777" w:rsidTr="00975CC1">
        <w:tc>
          <w:tcPr>
            <w:tcW w:w="7196" w:type="dxa"/>
          </w:tcPr>
          <w:p w14:paraId="1A10410A" w14:textId="77777777" w:rsidR="00CA7970" w:rsidRPr="00D569F1" w:rsidRDefault="00CA7970" w:rsidP="00975CC1">
            <w:pPr>
              <w:rPr>
                <w:rFonts w:ascii="Century Gothic" w:hAnsi="Century Gothic"/>
                <w:sz w:val="20"/>
                <w:szCs w:val="20"/>
              </w:rPr>
            </w:pPr>
          </w:p>
          <w:p w14:paraId="6CE693FB" w14:textId="586259A1" w:rsidR="00CA7970" w:rsidRPr="00D569F1" w:rsidRDefault="00CA7970" w:rsidP="00975CC1">
            <w:pPr>
              <w:rPr>
                <w:rFonts w:ascii="Century Gothic" w:hAnsi="Century Gothic"/>
                <w:sz w:val="20"/>
                <w:szCs w:val="20"/>
              </w:rPr>
            </w:pPr>
            <w:r>
              <w:rPr>
                <w:rFonts w:ascii="Century Gothic" w:hAnsi="Century Gothic"/>
                <w:sz w:val="20"/>
                <w:szCs w:val="20"/>
              </w:rPr>
              <w:t>The Plagiarism Policy</w:t>
            </w:r>
          </w:p>
        </w:tc>
        <w:tc>
          <w:tcPr>
            <w:tcW w:w="1843" w:type="dxa"/>
          </w:tcPr>
          <w:p w14:paraId="64C7FEC4" w14:textId="77777777" w:rsidR="00CA7970" w:rsidRDefault="00CA7970" w:rsidP="00975CC1">
            <w:pPr>
              <w:jc w:val="center"/>
              <w:rPr>
                <w:rFonts w:ascii="Century Gothic" w:hAnsi="Century Gothic"/>
                <w:b/>
                <w:sz w:val="20"/>
                <w:szCs w:val="20"/>
              </w:rPr>
            </w:pPr>
          </w:p>
        </w:tc>
      </w:tr>
      <w:tr w:rsidR="00CA7970" w14:paraId="76249FD8" w14:textId="77777777" w:rsidTr="00975CC1">
        <w:tc>
          <w:tcPr>
            <w:tcW w:w="7196" w:type="dxa"/>
          </w:tcPr>
          <w:p w14:paraId="7C9BEC6E" w14:textId="77777777" w:rsidR="00CA7970" w:rsidRPr="00D569F1" w:rsidRDefault="00CA7970" w:rsidP="00975CC1">
            <w:pPr>
              <w:rPr>
                <w:rFonts w:ascii="Century Gothic" w:hAnsi="Century Gothic"/>
                <w:sz w:val="20"/>
                <w:szCs w:val="20"/>
              </w:rPr>
            </w:pPr>
          </w:p>
          <w:p w14:paraId="08590FCF" w14:textId="279F3C58" w:rsidR="00CA7970" w:rsidRPr="00D569F1" w:rsidRDefault="00CA7970" w:rsidP="00D569F1">
            <w:pPr>
              <w:rPr>
                <w:rFonts w:ascii="Century Gothic" w:hAnsi="Century Gothic"/>
                <w:sz w:val="20"/>
                <w:szCs w:val="20"/>
              </w:rPr>
            </w:pPr>
            <w:r>
              <w:rPr>
                <w:rFonts w:ascii="Century Gothic" w:hAnsi="Century Gothic"/>
                <w:sz w:val="20"/>
                <w:szCs w:val="20"/>
              </w:rPr>
              <w:t>The Examination Entry Policy</w:t>
            </w:r>
          </w:p>
        </w:tc>
        <w:tc>
          <w:tcPr>
            <w:tcW w:w="1843" w:type="dxa"/>
          </w:tcPr>
          <w:p w14:paraId="5BC02A53" w14:textId="77777777" w:rsidR="00CA7970" w:rsidRDefault="00CA7970" w:rsidP="00975CC1">
            <w:pPr>
              <w:jc w:val="center"/>
              <w:rPr>
                <w:rFonts w:ascii="Century Gothic" w:hAnsi="Century Gothic"/>
                <w:b/>
                <w:sz w:val="20"/>
                <w:szCs w:val="20"/>
              </w:rPr>
            </w:pPr>
          </w:p>
        </w:tc>
      </w:tr>
      <w:tr w:rsidR="00CA7970" w14:paraId="322BD26B" w14:textId="77777777" w:rsidTr="00975CC1">
        <w:tc>
          <w:tcPr>
            <w:tcW w:w="7196" w:type="dxa"/>
          </w:tcPr>
          <w:p w14:paraId="563416C1" w14:textId="77777777" w:rsidR="00CA7970" w:rsidRDefault="00CA7970" w:rsidP="00975CC1">
            <w:pPr>
              <w:rPr>
                <w:rFonts w:ascii="Century Gothic" w:hAnsi="Century Gothic"/>
                <w:sz w:val="20"/>
                <w:szCs w:val="20"/>
              </w:rPr>
            </w:pPr>
          </w:p>
          <w:p w14:paraId="6DA5D007" w14:textId="2759D9AF" w:rsidR="00CA7970" w:rsidRPr="00D569F1" w:rsidRDefault="00CA7970" w:rsidP="00975CC1">
            <w:pPr>
              <w:rPr>
                <w:rFonts w:ascii="Century Gothic" w:hAnsi="Century Gothic"/>
                <w:sz w:val="20"/>
                <w:szCs w:val="20"/>
              </w:rPr>
            </w:pPr>
            <w:r>
              <w:rPr>
                <w:rFonts w:ascii="Century Gothic" w:hAnsi="Century Gothic"/>
                <w:sz w:val="20"/>
                <w:szCs w:val="20"/>
              </w:rPr>
              <w:t>The Extenuating Circumstances Policy</w:t>
            </w:r>
          </w:p>
        </w:tc>
        <w:tc>
          <w:tcPr>
            <w:tcW w:w="1843" w:type="dxa"/>
          </w:tcPr>
          <w:p w14:paraId="0D2A7DE1" w14:textId="77777777" w:rsidR="00CA7970" w:rsidRDefault="00CA7970" w:rsidP="00975CC1">
            <w:pPr>
              <w:jc w:val="center"/>
              <w:rPr>
                <w:rFonts w:ascii="Century Gothic" w:hAnsi="Century Gothic"/>
                <w:b/>
                <w:sz w:val="20"/>
                <w:szCs w:val="20"/>
              </w:rPr>
            </w:pPr>
          </w:p>
        </w:tc>
      </w:tr>
    </w:tbl>
    <w:p w14:paraId="66FE7F9A" w14:textId="77777777" w:rsidR="0076477E" w:rsidRDefault="0076477E" w:rsidP="0076477E">
      <w:pPr>
        <w:rPr>
          <w:rFonts w:ascii="Century Gothic" w:hAnsi="Century Gothic"/>
          <w:b/>
          <w:sz w:val="20"/>
          <w:szCs w:val="20"/>
        </w:rPr>
      </w:pPr>
    </w:p>
    <w:tbl>
      <w:tblPr>
        <w:tblStyle w:val="TableGrid"/>
        <w:tblW w:w="9039" w:type="dxa"/>
        <w:tblLook w:val="04A0" w:firstRow="1" w:lastRow="0" w:firstColumn="1" w:lastColumn="0" w:noHBand="0" w:noVBand="1"/>
      </w:tblPr>
      <w:tblGrid>
        <w:gridCol w:w="9039"/>
      </w:tblGrid>
      <w:tr w:rsidR="0076477E" w14:paraId="5846B3E3" w14:textId="77777777" w:rsidTr="00802F91">
        <w:trPr>
          <w:trHeight w:val="542"/>
        </w:trPr>
        <w:tc>
          <w:tcPr>
            <w:tcW w:w="9039" w:type="dxa"/>
            <w:shd w:val="clear" w:color="auto" w:fill="DBE5F1" w:themeFill="accent1" w:themeFillTint="33"/>
          </w:tcPr>
          <w:p w14:paraId="10F0D702" w14:textId="77777777" w:rsidR="0076477E" w:rsidRDefault="0076477E" w:rsidP="0076477E">
            <w:pPr>
              <w:rPr>
                <w:rFonts w:ascii="Century Gothic" w:hAnsi="Century Gothic"/>
                <w:b/>
                <w:sz w:val="20"/>
                <w:szCs w:val="20"/>
              </w:rPr>
            </w:pPr>
          </w:p>
          <w:p w14:paraId="1916DC7D" w14:textId="228C403B" w:rsidR="0076477E" w:rsidRDefault="0076477E" w:rsidP="0076477E">
            <w:pPr>
              <w:rPr>
                <w:rFonts w:ascii="Century Gothic" w:hAnsi="Century Gothic"/>
                <w:b/>
                <w:sz w:val="20"/>
                <w:szCs w:val="20"/>
              </w:rPr>
            </w:pPr>
            <w:r>
              <w:rPr>
                <w:rFonts w:ascii="Century Gothic" w:hAnsi="Century Gothic"/>
                <w:b/>
                <w:sz w:val="20"/>
                <w:szCs w:val="20"/>
              </w:rPr>
              <w:t xml:space="preserve">For your reference other Policies and </w:t>
            </w:r>
            <w:r w:rsidR="00802F91">
              <w:rPr>
                <w:rFonts w:ascii="Century Gothic" w:hAnsi="Century Gothic"/>
                <w:b/>
                <w:sz w:val="20"/>
                <w:szCs w:val="20"/>
              </w:rPr>
              <w:t>Protocols</w:t>
            </w:r>
            <w:r>
              <w:rPr>
                <w:rFonts w:ascii="Century Gothic" w:hAnsi="Century Gothic"/>
                <w:b/>
                <w:sz w:val="20"/>
                <w:szCs w:val="20"/>
              </w:rPr>
              <w:t xml:space="preserve"> on The Student Zone include</w:t>
            </w:r>
          </w:p>
        </w:tc>
      </w:tr>
      <w:tr w:rsidR="0076477E" w14:paraId="41623660" w14:textId="77777777" w:rsidTr="0076477E">
        <w:tc>
          <w:tcPr>
            <w:tcW w:w="9039" w:type="dxa"/>
          </w:tcPr>
          <w:p w14:paraId="02752878" w14:textId="3908D0C3" w:rsidR="0076477E" w:rsidRDefault="0076477E" w:rsidP="0076477E">
            <w:pPr>
              <w:rPr>
                <w:rFonts w:ascii="Century Gothic" w:hAnsi="Century Gothic"/>
                <w:b/>
                <w:sz w:val="20"/>
                <w:szCs w:val="20"/>
              </w:rPr>
            </w:pPr>
          </w:p>
          <w:p w14:paraId="2B6FF4E4" w14:textId="223D9305" w:rsidR="0076477E" w:rsidRPr="0076477E" w:rsidRDefault="0076477E" w:rsidP="0076477E">
            <w:pPr>
              <w:rPr>
                <w:rFonts w:ascii="Century Gothic" w:hAnsi="Century Gothic"/>
                <w:sz w:val="20"/>
                <w:szCs w:val="20"/>
              </w:rPr>
            </w:pPr>
            <w:r>
              <w:rPr>
                <w:rFonts w:ascii="Century Gothic" w:hAnsi="Century Gothic"/>
                <w:sz w:val="20"/>
                <w:szCs w:val="20"/>
              </w:rPr>
              <w:t>Equality and Diversity Policy</w:t>
            </w:r>
          </w:p>
        </w:tc>
      </w:tr>
      <w:tr w:rsidR="0076477E" w14:paraId="3E2AAEF8" w14:textId="77777777" w:rsidTr="0076477E">
        <w:tc>
          <w:tcPr>
            <w:tcW w:w="9039" w:type="dxa"/>
          </w:tcPr>
          <w:p w14:paraId="5F58E1F8" w14:textId="77777777" w:rsidR="0076477E" w:rsidRPr="0076477E" w:rsidRDefault="0076477E" w:rsidP="0076477E">
            <w:pPr>
              <w:rPr>
                <w:rFonts w:ascii="Century Gothic" w:hAnsi="Century Gothic"/>
                <w:sz w:val="20"/>
                <w:szCs w:val="20"/>
              </w:rPr>
            </w:pPr>
          </w:p>
          <w:p w14:paraId="6FCCD04C" w14:textId="3495DE9F" w:rsidR="0076477E" w:rsidRPr="0076477E" w:rsidRDefault="0076477E" w:rsidP="0076477E">
            <w:pPr>
              <w:rPr>
                <w:rFonts w:ascii="Century Gothic" w:hAnsi="Century Gothic"/>
                <w:sz w:val="20"/>
                <w:szCs w:val="20"/>
              </w:rPr>
            </w:pPr>
            <w:r w:rsidRPr="0076477E">
              <w:rPr>
                <w:rFonts w:ascii="Century Gothic" w:hAnsi="Century Gothic"/>
                <w:sz w:val="20"/>
                <w:szCs w:val="20"/>
              </w:rPr>
              <w:t>Complaints Policy</w:t>
            </w:r>
          </w:p>
        </w:tc>
      </w:tr>
      <w:tr w:rsidR="0076477E" w14:paraId="149D37E3" w14:textId="77777777" w:rsidTr="0076477E">
        <w:tc>
          <w:tcPr>
            <w:tcW w:w="9039" w:type="dxa"/>
          </w:tcPr>
          <w:p w14:paraId="6FE1D8FB" w14:textId="77777777" w:rsidR="0076477E" w:rsidRPr="0076477E" w:rsidRDefault="0076477E" w:rsidP="0076477E">
            <w:pPr>
              <w:rPr>
                <w:rFonts w:ascii="Century Gothic" w:hAnsi="Century Gothic"/>
                <w:sz w:val="20"/>
                <w:szCs w:val="20"/>
              </w:rPr>
            </w:pPr>
          </w:p>
          <w:p w14:paraId="06873644" w14:textId="683BF5FD" w:rsidR="0076477E" w:rsidRPr="0076477E" w:rsidRDefault="0076477E" w:rsidP="0076477E">
            <w:pPr>
              <w:rPr>
                <w:rFonts w:ascii="Century Gothic" w:hAnsi="Century Gothic"/>
                <w:sz w:val="20"/>
                <w:szCs w:val="20"/>
              </w:rPr>
            </w:pPr>
            <w:r w:rsidRPr="0076477E">
              <w:rPr>
                <w:rFonts w:ascii="Century Gothic" w:hAnsi="Century Gothic"/>
                <w:sz w:val="20"/>
                <w:szCs w:val="20"/>
              </w:rPr>
              <w:t>Appeals Policy</w:t>
            </w:r>
          </w:p>
        </w:tc>
      </w:tr>
      <w:tr w:rsidR="0076477E" w14:paraId="6AF74D00" w14:textId="77777777" w:rsidTr="0076477E">
        <w:tc>
          <w:tcPr>
            <w:tcW w:w="9039" w:type="dxa"/>
          </w:tcPr>
          <w:p w14:paraId="464E18FB" w14:textId="77777777" w:rsidR="0076477E" w:rsidRDefault="0076477E" w:rsidP="0076477E">
            <w:pPr>
              <w:rPr>
                <w:rFonts w:ascii="Century Gothic" w:hAnsi="Century Gothic"/>
                <w:sz w:val="20"/>
                <w:szCs w:val="20"/>
              </w:rPr>
            </w:pPr>
          </w:p>
          <w:p w14:paraId="6E75BB54" w14:textId="58034B6F" w:rsidR="0076477E" w:rsidRPr="0076477E" w:rsidRDefault="0076477E" w:rsidP="0076477E">
            <w:pPr>
              <w:rPr>
                <w:rFonts w:ascii="Century Gothic" w:hAnsi="Century Gothic"/>
                <w:sz w:val="20"/>
                <w:szCs w:val="20"/>
              </w:rPr>
            </w:pPr>
            <w:r>
              <w:rPr>
                <w:rFonts w:ascii="Century Gothic" w:hAnsi="Century Gothic"/>
                <w:sz w:val="20"/>
                <w:szCs w:val="20"/>
              </w:rPr>
              <w:t>Disciplinary Policy</w:t>
            </w:r>
          </w:p>
        </w:tc>
      </w:tr>
      <w:tr w:rsidR="0076477E" w14:paraId="13E53FCA" w14:textId="77777777" w:rsidTr="0076477E">
        <w:tc>
          <w:tcPr>
            <w:tcW w:w="9039" w:type="dxa"/>
          </w:tcPr>
          <w:p w14:paraId="1171D88A" w14:textId="77777777" w:rsidR="0076477E" w:rsidRDefault="0076477E" w:rsidP="0076477E">
            <w:pPr>
              <w:rPr>
                <w:rFonts w:ascii="Century Gothic" w:hAnsi="Century Gothic"/>
                <w:sz w:val="20"/>
                <w:szCs w:val="20"/>
              </w:rPr>
            </w:pPr>
          </w:p>
          <w:p w14:paraId="2C51D8C3" w14:textId="578CD93C" w:rsidR="0076477E" w:rsidRPr="0076477E" w:rsidRDefault="0076477E" w:rsidP="0076477E">
            <w:pPr>
              <w:rPr>
                <w:rFonts w:ascii="Century Gothic" w:hAnsi="Century Gothic"/>
                <w:sz w:val="20"/>
                <w:szCs w:val="20"/>
              </w:rPr>
            </w:pPr>
            <w:r>
              <w:rPr>
                <w:rFonts w:ascii="Century Gothic" w:hAnsi="Century Gothic"/>
                <w:sz w:val="20"/>
                <w:szCs w:val="20"/>
              </w:rPr>
              <w:t>Zero Tolerance Policy</w:t>
            </w:r>
          </w:p>
        </w:tc>
      </w:tr>
      <w:tr w:rsidR="0076477E" w14:paraId="45E45E65" w14:textId="77777777" w:rsidTr="0076477E">
        <w:tc>
          <w:tcPr>
            <w:tcW w:w="9039" w:type="dxa"/>
          </w:tcPr>
          <w:p w14:paraId="5176A7FD" w14:textId="77777777" w:rsidR="0076477E" w:rsidRDefault="0076477E" w:rsidP="0076477E">
            <w:pPr>
              <w:rPr>
                <w:rFonts w:ascii="Century Gothic" w:hAnsi="Century Gothic"/>
                <w:sz w:val="20"/>
                <w:szCs w:val="20"/>
              </w:rPr>
            </w:pPr>
          </w:p>
          <w:p w14:paraId="5CCCE599" w14:textId="501782E7" w:rsidR="0076477E" w:rsidRPr="0076477E" w:rsidRDefault="0076477E" w:rsidP="0076477E">
            <w:pPr>
              <w:rPr>
                <w:rFonts w:ascii="Century Gothic" w:hAnsi="Century Gothic"/>
                <w:sz w:val="20"/>
                <w:szCs w:val="20"/>
              </w:rPr>
            </w:pPr>
            <w:r>
              <w:rPr>
                <w:rFonts w:ascii="Century Gothic" w:hAnsi="Century Gothic"/>
                <w:sz w:val="20"/>
                <w:szCs w:val="20"/>
              </w:rPr>
              <w:t>Refund Policy</w:t>
            </w:r>
          </w:p>
        </w:tc>
      </w:tr>
    </w:tbl>
    <w:p w14:paraId="4C72302E" w14:textId="77777777" w:rsidR="0076477E" w:rsidRDefault="0076477E" w:rsidP="0076477E">
      <w:pPr>
        <w:rPr>
          <w:rFonts w:ascii="Century Gothic" w:hAnsi="Century Gothic"/>
          <w:b/>
          <w:sz w:val="20"/>
          <w:szCs w:val="20"/>
        </w:rPr>
      </w:pPr>
    </w:p>
    <w:p w14:paraId="5CA6B57E" w14:textId="77777777" w:rsidR="00E873A8" w:rsidRDefault="00E873A8" w:rsidP="0076477E">
      <w:pPr>
        <w:rPr>
          <w:rFonts w:ascii="Century Gothic" w:hAnsi="Century Gothic"/>
          <w:b/>
          <w:sz w:val="20"/>
          <w:szCs w:val="20"/>
        </w:rPr>
      </w:pPr>
    </w:p>
    <w:p w14:paraId="028D884E" w14:textId="77777777" w:rsidR="00E873A8" w:rsidRDefault="00E873A8" w:rsidP="0076477E">
      <w:pPr>
        <w:rPr>
          <w:rFonts w:ascii="Century Gothic" w:hAnsi="Century Gothic"/>
          <w:b/>
          <w:sz w:val="20"/>
          <w:szCs w:val="20"/>
        </w:rPr>
      </w:pPr>
    </w:p>
    <w:p w14:paraId="0AB2D089" w14:textId="77777777" w:rsidR="00E873A8" w:rsidRDefault="00E873A8" w:rsidP="0076477E">
      <w:pPr>
        <w:rPr>
          <w:rFonts w:ascii="Century Gothic" w:hAnsi="Century Gothic"/>
          <w:b/>
          <w:sz w:val="20"/>
          <w:szCs w:val="20"/>
        </w:rPr>
      </w:pPr>
    </w:p>
    <w:p w14:paraId="08F6D418" w14:textId="77777777" w:rsidR="00E873A8" w:rsidRDefault="00E873A8" w:rsidP="0076477E">
      <w:pPr>
        <w:rPr>
          <w:rFonts w:ascii="Century Gothic" w:hAnsi="Century Gothic"/>
          <w:b/>
          <w:sz w:val="20"/>
          <w:szCs w:val="20"/>
        </w:rPr>
      </w:pPr>
    </w:p>
    <w:p w14:paraId="0033494C" w14:textId="77777777" w:rsidR="00E873A8" w:rsidRDefault="00E873A8" w:rsidP="0076477E">
      <w:pPr>
        <w:rPr>
          <w:rFonts w:ascii="Century Gothic" w:hAnsi="Century Gothic"/>
          <w:b/>
          <w:sz w:val="20"/>
          <w:szCs w:val="20"/>
        </w:rPr>
      </w:pPr>
    </w:p>
    <w:p w14:paraId="4A8F8FC0" w14:textId="77777777" w:rsidR="00E873A8" w:rsidRDefault="00E873A8" w:rsidP="0076477E">
      <w:pPr>
        <w:rPr>
          <w:rFonts w:ascii="Century Gothic" w:hAnsi="Century Gothic"/>
          <w:b/>
          <w:sz w:val="20"/>
          <w:szCs w:val="20"/>
        </w:rPr>
      </w:pPr>
    </w:p>
    <w:p w14:paraId="7E4237DD" w14:textId="34DE054F" w:rsidR="00E873A8" w:rsidRDefault="00E873A8" w:rsidP="00E873A8">
      <w:pPr>
        <w:pStyle w:val="ListParagraph"/>
        <w:spacing w:after="200" w:line="276" w:lineRule="auto"/>
        <w:rPr>
          <w:rFonts w:ascii="Century Gothic" w:hAnsi="Century Gothic" w:cs="Arial"/>
          <w:sz w:val="20"/>
          <w:szCs w:val="20"/>
        </w:rPr>
      </w:pPr>
      <w:r w:rsidRPr="00B736E3">
        <w:rPr>
          <w:rFonts w:ascii="Century Gothic" w:hAnsi="Century Gothic"/>
          <w:noProof/>
          <w:lang w:val="en-US"/>
        </w:rPr>
        <w:lastRenderedPageBreak/>
        <w:drawing>
          <wp:anchor distT="0" distB="0" distL="114300" distR="114300" simplePos="0" relativeHeight="251675648" behindDoc="0" locked="0" layoutInCell="1" allowOverlap="1" wp14:anchorId="447E8655" wp14:editId="44F45487">
            <wp:simplePos x="0" y="0"/>
            <wp:positionH relativeFrom="column">
              <wp:posOffset>1295400</wp:posOffset>
            </wp:positionH>
            <wp:positionV relativeFrom="paragraph">
              <wp:posOffset>-533400</wp:posOffset>
            </wp:positionV>
            <wp:extent cx="2984500" cy="104267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4500" cy="1042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6264D" w14:textId="77777777" w:rsidR="00E873A8" w:rsidRDefault="00E873A8" w:rsidP="00E873A8">
      <w:pPr>
        <w:pStyle w:val="ListParagraph"/>
        <w:spacing w:after="200" w:line="276" w:lineRule="auto"/>
        <w:rPr>
          <w:rFonts w:ascii="Century Gothic" w:hAnsi="Century Gothic" w:cs="Arial"/>
          <w:sz w:val="20"/>
          <w:szCs w:val="20"/>
        </w:rPr>
      </w:pPr>
    </w:p>
    <w:p w14:paraId="62D82C1E" w14:textId="77777777" w:rsidR="00E873A8" w:rsidRDefault="00E873A8" w:rsidP="00E873A8">
      <w:pPr>
        <w:pStyle w:val="ListParagraph"/>
        <w:spacing w:after="200" w:line="276" w:lineRule="auto"/>
        <w:rPr>
          <w:rFonts w:ascii="Century Gothic" w:hAnsi="Century Gothic" w:cs="Arial"/>
          <w:sz w:val="20"/>
          <w:szCs w:val="20"/>
        </w:rPr>
      </w:pPr>
    </w:p>
    <w:p w14:paraId="1A215411" w14:textId="77777777" w:rsidR="00E873A8" w:rsidRDefault="00E873A8" w:rsidP="00E873A8">
      <w:pPr>
        <w:pStyle w:val="ListParagraph"/>
        <w:spacing w:after="200" w:line="276" w:lineRule="auto"/>
        <w:rPr>
          <w:rFonts w:ascii="Century Gothic" w:hAnsi="Century Gothic" w:cs="Arial"/>
          <w:sz w:val="20"/>
          <w:szCs w:val="20"/>
        </w:rPr>
      </w:pPr>
    </w:p>
    <w:p w14:paraId="0BA2C980" w14:textId="77777777" w:rsidR="00E873A8" w:rsidRDefault="00E873A8" w:rsidP="00E873A8">
      <w:pPr>
        <w:pStyle w:val="ListParagraph"/>
        <w:spacing w:after="200" w:line="276" w:lineRule="auto"/>
        <w:rPr>
          <w:rFonts w:ascii="Century Gothic" w:hAnsi="Century Gothic" w:cs="Arial"/>
          <w:sz w:val="20"/>
          <w:szCs w:val="20"/>
        </w:rPr>
      </w:pPr>
    </w:p>
    <w:p w14:paraId="7F18E540" w14:textId="77777777" w:rsidR="00E873A8" w:rsidRDefault="00E873A8" w:rsidP="00E873A8">
      <w:pPr>
        <w:rPr>
          <w:rFonts w:ascii="Century Gothic" w:hAnsi="Century Gothic"/>
          <w:b/>
          <w:sz w:val="20"/>
          <w:szCs w:val="20"/>
        </w:rPr>
      </w:pPr>
    </w:p>
    <w:p w14:paraId="791FB977" w14:textId="77777777" w:rsidR="00E873A8" w:rsidRPr="00E460B2" w:rsidRDefault="00E873A8" w:rsidP="00E873A8">
      <w:pPr>
        <w:jc w:val="center"/>
        <w:rPr>
          <w:rFonts w:ascii="Century Gothic" w:hAnsi="Century Gothic"/>
          <w:b/>
          <w:sz w:val="20"/>
          <w:szCs w:val="20"/>
        </w:rPr>
      </w:pPr>
      <w:r w:rsidRPr="00E460B2">
        <w:rPr>
          <w:rFonts w:ascii="Century Gothic" w:hAnsi="Century Gothic"/>
          <w:b/>
          <w:sz w:val="20"/>
          <w:szCs w:val="20"/>
        </w:rPr>
        <w:t>COURSEWORK COMPLETION AND SUBMISSION POLICY</w:t>
      </w:r>
    </w:p>
    <w:p w14:paraId="511AF5C0" w14:textId="77777777" w:rsidR="00E873A8" w:rsidRPr="00E460B2" w:rsidRDefault="00E873A8" w:rsidP="00E873A8">
      <w:pPr>
        <w:jc w:val="center"/>
        <w:rPr>
          <w:rFonts w:ascii="Century Gothic" w:hAnsi="Century Gothic"/>
          <w:b/>
          <w:sz w:val="20"/>
          <w:szCs w:val="20"/>
        </w:rPr>
      </w:pPr>
    </w:p>
    <w:p w14:paraId="1252B9C5" w14:textId="77777777" w:rsidR="00E873A8" w:rsidRPr="00E460B2" w:rsidRDefault="00E873A8" w:rsidP="00E873A8">
      <w:pPr>
        <w:jc w:val="center"/>
        <w:rPr>
          <w:rFonts w:ascii="Century Gothic" w:hAnsi="Century Gothic"/>
          <w:b/>
          <w:sz w:val="20"/>
          <w:szCs w:val="20"/>
        </w:rPr>
      </w:pPr>
    </w:p>
    <w:p w14:paraId="0AAD6714" w14:textId="77777777" w:rsidR="00E873A8" w:rsidRPr="00E460B2" w:rsidRDefault="00E873A8" w:rsidP="00E873A8">
      <w:pPr>
        <w:rPr>
          <w:rFonts w:ascii="Century Gothic" w:hAnsi="Century Gothic"/>
          <w:sz w:val="20"/>
          <w:szCs w:val="20"/>
        </w:rPr>
      </w:pPr>
      <w:r w:rsidRPr="00E460B2">
        <w:rPr>
          <w:rFonts w:ascii="Century Gothic" w:hAnsi="Century Gothic"/>
          <w:sz w:val="20"/>
          <w:szCs w:val="20"/>
        </w:rPr>
        <w:t xml:space="preserve">This policy is to be implemented by Course Tutors, monitored by the Education Director and all deviations from this policy reported to SD. </w:t>
      </w:r>
    </w:p>
    <w:p w14:paraId="395819B2" w14:textId="77777777" w:rsidR="00E873A8" w:rsidRPr="00E460B2" w:rsidRDefault="00E873A8" w:rsidP="00E873A8">
      <w:pPr>
        <w:rPr>
          <w:rFonts w:ascii="Century Gothic" w:hAnsi="Century Gothic"/>
          <w:sz w:val="20"/>
          <w:szCs w:val="20"/>
        </w:rPr>
      </w:pPr>
    </w:p>
    <w:p w14:paraId="03DE9AAF" w14:textId="77777777" w:rsidR="00E873A8" w:rsidRPr="00E460B2" w:rsidRDefault="00E873A8" w:rsidP="00E873A8">
      <w:pPr>
        <w:pStyle w:val="ListParagraph"/>
        <w:numPr>
          <w:ilvl w:val="0"/>
          <w:numId w:val="29"/>
        </w:numPr>
        <w:rPr>
          <w:rFonts w:ascii="Century Gothic" w:hAnsi="Century Gothic"/>
          <w:sz w:val="20"/>
          <w:szCs w:val="20"/>
        </w:rPr>
      </w:pPr>
      <w:r w:rsidRPr="00E460B2">
        <w:rPr>
          <w:rFonts w:ascii="Century Gothic" w:hAnsi="Century Gothic"/>
          <w:sz w:val="20"/>
          <w:szCs w:val="20"/>
        </w:rPr>
        <w:t>All students must adhere to their Course Completion Schedule and submit their work on or before the agreed due date.</w:t>
      </w:r>
    </w:p>
    <w:p w14:paraId="0DE0D6F6" w14:textId="77777777" w:rsidR="00E873A8" w:rsidRPr="00E460B2" w:rsidRDefault="00E873A8" w:rsidP="00E873A8">
      <w:pPr>
        <w:pStyle w:val="ListParagraph"/>
        <w:rPr>
          <w:rFonts w:ascii="Century Gothic" w:hAnsi="Century Gothic"/>
          <w:sz w:val="20"/>
          <w:szCs w:val="20"/>
        </w:rPr>
      </w:pPr>
    </w:p>
    <w:p w14:paraId="05A3555E" w14:textId="77777777" w:rsidR="00E873A8" w:rsidRPr="00E460B2" w:rsidRDefault="00E873A8" w:rsidP="00E873A8">
      <w:pPr>
        <w:pStyle w:val="ListParagraph"/>
        <w:numPr>
          <w:ilvl w:val="0"/>
          <w:numId w:val="29"/>
        </w:numPr>
        <w:rPr>
          <w:rFonts w:ascii="Century Gothic" w:hAnsi="Century Gothic"/>
          <w:sz w:val="20"/>
          <w:szCs w:val="20"/>
        </w:rPr>
      </w:pPr>
      <w:r w:rsidRPr="00E460B2">
        <w:rPr>
          <w:rFonts w:ascii="Century Gothic" w:hAnsi="Century Gothic"/>
          <w:sz w:val="20"/>
          <w:szCs w:val="20"/>
        </w:rPr>
        <w:t xml:space="preserve">Students may request extensions for their work submission but this must be reflected in the overall Course Completion Schedule. </w:t>
      </w:r>
    </w:p>
    <w:p w14:paraId="660E9AE3" w14:textId="77777777" w:rsidR="00E873A8" w:rsidRPr="00E460B2" w:rsidRDefault="00E873A8" w:rsidP="00E873A8">
      <w:pPr>
        <w:rPr>
          <w:rFonts w:ascii="Century Gothic" w:hAnsi="Century Gothic"/>
          <w:sz w:val="20"/>
          <w:szCs w:val="20"/>
        </w:rPr>
      </w:pPr>
    </w:p>
    <w:p w14:paraId="5958E8F4" w14:textId="77777777" w:rsidR="00E873A8" w:rsidRPr="00E460B2" w:rsidRDefault="00E873A8" w:rsidP="00E873A8">
      <w:pPr>
        <w:pStyle w:val="ListParagraph"/>
        <w:numPr>
          <w:ilvl w:val="0"/>
          <w:numId w:val="29"/>
        </w:numPr>
        <w:rPr>
          <w:rFonts w:ascii="Century Gothic" w:hAnsi="Century Gothic"/>
          <w:sz w:val="20"/>
          <w:szCs w:val="20"/>
        </w:rPr>
      </w:pPr>
      <w:r w:rsidRPr="00E460B2">
        <w:rPr>
          <w:rFonts w:ascii="Century Gothic" w:hAnsi="Century Gothic"/>
          <w:sz w:val="20"/>
          <w:szCs w:val="20"/>
        </w:rPr>
        <w:t>Failure to submit work on time without prior arrangement will result in a Pass Only mark</w:t>
      </w:r>
    </w:p>
    <w:p w14:paraId="42EDC776" w14:textId="77777777" w:rsidR="00E873A8" w:rsidRPr="00E460B2" w:rsidRDefault="00E873A8" w:rsidP="00E873A8">
      <w:pPr>
        <w:rPr>
          <w:rFonts w:ascii="Century Gothic" w:hAnsi="Century Gothic"/>
          <w:sz w:val="20"/>
          <w:szCs w:val="20"/>
        </w:rPr>
      </w:pPr>
    </w:p>
    <w:p w14:paraId="3709C625" w14:textId="77777777" w:rsidR="00E873A8" w:rsidRPr="00E460B2" w:rsidRDefault="00E873A8" w:rsidP="00E873A8">
      <w:pPr>
        <w:pStyle w:val="ListParagraph"/>
        <w:numPr>
          <w:ilvl w:val="0"/>
          <w:numId w:val="29"/>
        </w:numPr>
        <w:rPr>
          <w:rFonts w:ascii="Century Gothic" w:hAnsi="Century Gothic"/>
          <w:sz w:val="20"/>
          <w:szCs w:val="20"/>
        </w:rPr>
      </w:pPr>
      <w:r w:rsidRPr="00E460B2">
        <w:rPr>
          <w:rFonts w:ascii="Century Gothic" w:hAnsi="Century Gothic"/>
          <w:sz w:val="20"/>
          <w:szCs w:val="20"/>
        </w:rPr>
        <w:t>A subsequent submission date can be arranged but as above this extension must be reflected in the overall Course Completion Schedule.</w:t>
      </w:r>
    </w:p>
    <w:p w14:paraId="0D034FD6" w14:textId="77777777" w:rsidR="00E873A8" w:rsidRPr="00E460B2" w:rsidRDefault="00E873A8" w:rsidP="00E873A8">
      <w:pPr>
        <w:rPr>
          <w:rFonts w:ascii="Century Gothic" w:hAnsi="Century Gothic"/>
          <w:sz w:val="20"/>
          <w:szCs w:val="20"/>
        </w:rPr>
      </w:pPr>
    </w:p>
    <w:p w14:paraId="531A88C7" w14:textId="77777777" w:rsidR="00E873A8" w:rsidRPr="00E460B2" w:rsidRDefault="00E873A8" w:rsidP="00E873A8">
      <w:pPr>
        <w:pStyle w:val="ListParagraph"/>
        <w:numPr>
          <w:ilvl w:val="0"/>
          <w:numId w:val="29"/>
        </w:numPr>
        <w:rPr>
          <w:rFonts w:ascii="Century Gothic" w:hAnsi="Century Gothic"/>
          <w:sz w:val="20"/>
          <w:szCs w:val="20"/>
        </w:rPr>
      </w:pPr>
      <w:r w:rsidRPr="00E460B2">
        <w:rPr>
          <w:rFonts w:ascii="Century Gothic" w:hAnsi="Century Gothic"/>
          <w:sz w:val="20"/>
          <w:szCs w:val="20"/>
        </w:rPr>
        <w:t xml:space="preserve">Final course work will be accepted 4 weeks prior to an exam schedule.  Please refer to </w:t>
      </w:r>
      <w:r w:rsidRPr="00E460B2">
        <w:rPr>
          <w:rFonts w:ascii="Century Gothic" w:hAnsi="Century Gothic"/>
          <w:b/>
          <w:sz w:val="20"/>
          <w:szCs w:val="20"/>
        </w:rPr>
        <w:t>The Extenuating Circumstances Policy</w:t>
      </w:r>
    </w:p>
    <w:p w14:paraId="3BFE116F" w14:textId="77777777" w:rsidR="00E873A8" w:rsidRPr="00E460B2" w:rsidRDefault="00E873A8" w:rsidP="00E873A8">
      <w:pPr>
        <w:rPr>
          <w:rFonts w:ascii="Century Gothic" w:hAnsi="Century Gothic"/>
          <w:sz w:val="20"/>
          <w:szCs w:val="20"/>
        </w:rPr>
      </w:pPr>
    </w:p>
    <w:p w14:paraId="1CEFB2AE" w14:textId="77777777" w:rsidR="00E873A8" w:rsidRDefault="00E873A8" w:rsidP="00E873A8">
      <w:pPr>
        <w:pStyle w:val="ListParagraph"/>
        <w:numPr>
          <w:ilvl w:val="0"/>
          <w:numId w:val="29"/>
        </w:numPr>
        <w:rPr>
          <w:rFonts w:ascii="Century Gothic" w:hAnsi="Century Gothic"/>
          <w:sz w:val="20"/>
          <w:szCs w:val="20"/>
        </w:rPr>
      </w:pPr>
      <w:r w:rsidRPr="00E460B2">
        <w:rPr>
          <w:rFonts w:ascii="Century Gothic" w:hAnsi="Century Gothic"/>
          <w:b/>
          <w:sz w:val="20"/>
          <w:szCs w:val="20"/>
        </w:rPr>
        <w:t>At no time</w:t>
      </w:r>
      <w:r w:rsidRPr="00E460B2">
        <w:rPr>
          <w:rFonts w:ascii="Century Gothic" w:hAnsi="Century Gothic"/>
          <w:sz w:val="20"/>
          <w:szCs w:val="20"/>
        </w:rPr>
        <w:t xml:space="preserve"> will a backlog of coursework be accepted without an extension of the Course Completion Schedule</w:t>
      </w:r>
    </w:p>
    <w:p w14:paraId="32A69182" w14:textId="77777777" w:rsidR="00E873A8" w:rsidRPr="00EC55F3" w:rsidRDefault="00E873A8" w:rsidP="00E873A8">
      <w:pPr>
        <w:rPr>
          <w:rFonts w:ascii="Century Gothic" w:hAnsi="Century Gothic"/>
          <w:sz w:val="20"/>
          <w:szCs w:val="20"/>
        </w:rPr>
      </w:pPr>
    </w:p>
    <w:p w14:paraId="3B28E8F7" w14:textId="77777777" w:rsidR="00E873A8" w:rsidRDefault="00E873A8" w:rsidP="00E873A8">
      <w:pPr>
        <w:rPr>
          <w:rFonts w:ascii="Century Gothic" w:hAnsi="Century Gothic"/>
          <w:sz w:val="20"/>
          <w:szCs w:val="20"/>
        </w:rPr>
      </w:pPr>
    </w:p>
    <w:p w14:paraId="2B7E232C" w14:textId="77777777" w:rsidR="00E873A8" w:rsidRDefault="00E873A8" w:rsidP="00E873A8">
      <w:pPr>
        <w:rPr>
          <w:rFonts w:ascii="Century Gothic" w:hAnsi="Century Gothic"/>
          <w:sz w:val="20"/>
          <w:szCs w:val="20"/>
        </w:rPr>
      </w:pPr>
    </w:p>
    <w:p w14:paraId="211827DA" w14:textId="77777777" w:rsidR="00E873A8" w:rsidRDefault="00E873A8" w:rsidP="00E873A8">
      <w:pPr>
        <w:rPr>
          <w:rFonts w:ascii="Century Gothic" w:hAnsi="Century Gothic"/>
          <w:sz w:val="20"/>
          <w:szCs w:val="20"/>
        </w:rPr>
      </w:pPr>
    </w:p>
    <w:p w14:paraId="36BD9A02" w14:textId="77777777" w:rsidR="00E873A8" w:rsidRDefault="00E873A8" w:rsidP="00E873A8">
      <w:pPr>
        <w:rPr>
          <w:rFonts w:ascii="Century Gothic" w:hAnsi="Century Gothic"/>
          <w:b/>
          <w:sz w:val="20"/>
          <w:szCs w:val="20"/>
        </w:rPr>
      </w:pPr>
      <w:r w:rsidRPr="007C1879">
        <w:rPr>
          <w:rFonts w:ascii="Century Gothic" w:hAnsi="Century Gothic"/>
          <w:b/>
          <w:sz w:val="20"/>
          <w:szCs w:val="20"/>
        </w:rPr>
        <w:t>Student Dec</w:t>
      </w:r>
      <w:r>
        <w:rPr>
          <w:rFonts w:ascii="Century Gothic" w:hAnsi="Century Gothic"/>
          <w:b/>
          <w:sz w:val="20"/>
          <w:szCs w:val="20"/>
        </w:rPr>
        <w:t>l</w:t>
      </w:r>
      <w:r w:rsidRPr="007C1879">
        <w:rPr>
          <w:rFonts w:ascii="Century Gothic" w:hAnsi="Century Gothic"/>
          <w:b/>
          <w:sz w:val="20"/>
          <w:szCs w:val="20"/>
        </w:rPr>
        <w:t>aration</w:t>
      </w:r>
    </w:p>
    <w:p w14:paraId="22CA00F7" w14:textId="77777777" w:rsidR="00E873A8" w:rsidRDefault="00E873A8" w:rsidP="00E873A8">
      <w:pPr>
        <w:rPr>
          <w:rFonts w:ascii="Century Gothic" w:hAnsi="Century Gothic"/>
          <w:b/>
          <w:sz w:val="20"/>
          <w:szCs w:val="20"/>
        </w:rPr>
      </w:pPr>
    </w:p>
    <w:p w14:paraId="3A93CD16" w14:textId="77777777" w:rsidR="00E873A8" w:rsidRDefault="00E873A8" w:rsidP="00E873A8">
      <w:pPr>
        <w:rPr>
          <w:rFonts w:ascii="Century Gothic" w:hAnsi="Century Gothic"/>
          <w:sz w:val="20"/>
          <w:szCs w:val="20"/>
        </w:rPr>
      </w:pPr>
      <w:r w:rsidRPr="007C1879">
        <w:rPr>
          <w:rFonts w:ascii="Century Gothic" w:hAnsi="Century Gothic"/>
          <w:sz w:val="20"/>
          <w:szCs w:val="20"/>
        </w:rPr>
        <w:t xml:space="preserve">I hereby confirm my </w:t>
      </w:r>
      <w:r>
        <w:rPr>
          <w:rFonts w:ascii="Century Gothic" w:hAnsi="Century Gothic"/>
          <w:sz w:val="20"/>
          <w:szCs w:val="20"/>
        </w:rPr>
        <w:t xml:space="preserve">understanding and </w:t>
      </w:r>
      <w:r w:rsidRPr="007C1879">
        <w:rPr>
          <w:rFonts w:ascii="Century Gothic" w:hAnsi="Century Gothic"/>
          <w:sz w:val="20"/>
          <w:szCs w:val="20"/>
        </w:rPr>
        <w:t xml:space="preserve">acceptance of the </w:t>
      </w:r>
      <w:r>
        <w:rPr>
          <w:rFonts w:ascii="Century Gothic" w:hAnsi="Century Gothic"/>
          <w:sz w:val="20"/>
          <w:szCs w:val="20"/>
        </w:rPr>
        <w:t>terms and conditions laid down in the Sally Durant Coursework Completion and Submission Policy and agree to comply with these terms.</w:t>
      </w:r>
    </w:p>
    <w:p w14:paraId="532F9829" w14:textId="77777777" w:rsidR="00E873A8" w:rsidRDefault="00E873A8" w:rsidP="00E873A8">
      <w:pPr>
        <w:rPr>
          <w:rFonts w:ascii="Century Gothic" w:hAnsi="Century Gothic"/>
          <w:sz w:val="20"/>
          <w:szCs w:val="20"/>
        </w:rPr>
      </w:pPr>
      <w:r>
        <w:rPr>
          <w:rFonts w:ascii="Century Gothic" w:hAnsi="Century Gothic"/>
          <w:sz w:val="20"/>
          <w:szCs w:val="20"/>
        </w:rPr>
        <w:t xml:space="preserve"> </w:t>
      </w:r>
    </w:p>
    <w:p w14:paraId="63ED4E8F" w14:textId="77777777" w:rsidR="00E873A8" w:rsidRDefault="00E873A8" w:rsidP="00E873A8">
      <w:pPr>
        <w:rPr>
          <w:rFonts w:ascii="Century Gothic" w:hAnsi="Century Gothic"/>
          <w:sz w:val="20"/>
          <w:szCs w:val="20"/>
        </w:rPr>
      </w:pPr>
      <w:r>
        <w:rPr>
          <w:rFonts w:ascii="Century Gothic" w:hAnsi="Century Gothic"/>
          <w:sz w:val="20"/>
          <w:szCs w:val="20"/>
        </w:rPr>
        <w:t xml:space="preserve">Student Name (Print) __________________________________    </w:t>
      </w:r>
    </w:p>
    <w:p w14:paraId="21EBB2D8" w14:textId="77777777" w:rsidR="00E873A8" w:rsidRDefault="00E873A8" w:rsidP="00E873A8">
      <w:pPr>
        <w:rPr>
          <w:rFonts w:ascii="Century Gothic" w:hAnsi="Century Gothic"/>
          <w:sz w:val="20"/>
          <w:szCs w:val="20"/>
        </w:rPr>
      </w:pPr>
    </w:p>
    <w:p w14:paraId="6A38DBB6" w14:textId="06BB0A41" w:rsidR="00E873A8" w:rsidRPr="007C1879" w:rsidRDefault="00E873A8" w:rsidP="00E873A8">
      <w:pPr>
        <w:rPr>
          <w:rFonts w:ascii="Century Gothic" w:hAnsi="Century Gothic"/>
          <w:sz w:val="20"/>
          <w:szCs w:val="20"/>
        </w:rPr>
      </w:pPr>
      <w:r>
        <w:rPr>
          <w:rFonts w:ascii="Century Gothic" w:hAnsi="Century Gothic"/>
          <w:sz w:val="20"/>
          <w:szCs w:val="20"/>
        </w:rPr>
        <w:t>Student Signature       __________________________________ Date _____________________</w:t>
      </w:r>
    </w:p>
    <w:p w14:paraId="2251CDC1" w14:textId="77777777" w:rsidR="00E873A8" w:rsidRDefault="00E873A8" w:rsidP="00E873A8">
      <w:pPr>
        <w:rPr>
          <w:rFonts w:ascii="Century Gothic" w:hAnsi="Century Gothic"/>
          <w:sz w:val="20"/>
          <w:szCs w:val="20"/>
        </w:rPr>
      </w:pPr>
    </w:p>
    <w:p w14:paraId="374F2986" w14:textId="77777777" w:rsidR="00E873A8" w:rsidRDefault="00E873A8" w:rsidP="00E873A8">
      <w:pPr>
        <w:rPr>
          <w:rFonts w:ascii="Century Gothic" w:hAnsi="Century Gothic"/>
          <w:sz w:val="20"/>
          <w:szCs w:val="20"/>
        </w:rPr>
      </w:pPr>
    </w:p>
    <w:p w14:paraId="72F8CD4C" w14:textId="77777777" w:rsidR="00E873A8" w:rsidRDefault="00E873A8" w:rsidP="00E873A8">
      <w:pPr>
        <w:rPr>
          <w:rFonts w:ascii="Century Gothic" w:hAnsi="Century Gothic"/>
          <w:sz w:val="20"/>
          <w:szCs w:val="20"/>
        </w:rPr>
      </w:pPr>
    </w:p>
    <w:p w14:paraId="4DE8D1B9" w14:textId="77777777" w:rsidR="00E873A8" w:rsidRDefault="00E873A8" w:rsidP="00E873A8">
      <w:pPr>
        <w:rPr>
          <w:rFonts w:ascii="Century Gothic" w:hAnsi="Century Gothic"/>
          <w:sz w:val="20"/>
          <w:szCs w:val="20"/>
        </w:rPr>
      </w:pPr>
    </w:p>
    <w:p w14:paraId="77C27C72" w14:textId="77777777" w:rsidR="00E873A8" w:rsidRDefault="00E873A8" w:rsidP="00E873A8">
      <w:pPr>
        <w:rPr>
          <w:rFonts w:ascii="Century Gothic" w:hAnsi="Century Gothic"/>
          <w:sz w:val="20"/>
          <w:szCs w:val="20"/>
        </w:rPr>
      </w:pPr>
    </w:p>
    <w:p w14:paraId="7B2D243C" w14:textId="77777777" w:rsidR="00E873A8" w:rsidRDefault="00E873A8" w:rsidP="00E873A8">
      <w:pPr>
        <w:rPr>
          <w:rFonts w:ascii="Century Gothic" w:hAnsi="Century Gothic"/>
          <w:sz w:val="20"/>
          <w:szCs w:val="20"/>
        </w:rPr>
      </w:pPr>
    </w:p>
    <w:p w14:paraId="0DD417B2" w14:textId="77777777" w:rsidR="00E873A8" w:rsidRDefault="00E873A8" w:rsidP="00E873A8">
      <w:pPr>
        <w:rPr>
          <w:rFonts w:ascii="Century Gothic" w:hAnsi="Century Gothic"/>
          <w:sz w:val="20"/>
          <w:szCs w:val="20"/>
        </w:rPr>
      </w:pPr>
    </w:p>
    <w:p w14:paraId="1C9DD1EC" w14:textId="77777777" w:rsidR="00E873A8" w:rsidRDefault="00E873A8" w:rsidP="00E873A8">
      <w:pPr>
        <w:rPr>
          <w:rFonts w:ascii="Century Gothic" w:hAnsi="Century Gothic"/>
          <w:sz w:val="20"/>
          <w:szCs w:val="20"/>
        </w:rPr>
      </w:pPr>
    </w:p>
    <w:p w14:paraId="6D8AFE6F" w14:textId="77777777" w:rsidR="00E873A8" w:rsidRDefault="00E873A8" w:rsidP="00E873A8">
      <w:pPr>
        <w:rPr>
          <w:rFonts w:ascii="Century Gothic" w:hAnsi="Century Gothic"/>
          <w:sz w:val="20"/>
          <w:szCs w:val="20"/>
        </w:rPr>
      </w:pPr>
    </w:p>
    <w:p w14:paraId="084FCEE8" w14:textId="77777777" w:rsidR="00E873A8" w:rsidRDefault="00E873A8" w:rsidP="00E873A8">
      <w:pPr>
        <w:rPr>
          <w:rFonts w:ascii="Century Gothic" w:hAnsi="Century Gothic"/>
          <w:sz w:val="20"/>
          <w:szCs w:val="20"/>
        </w:rPr>
      </w:pPr>
    </w:p>
    <w:p w14:paraId="78C14104" w14:textId="77777777" w:rsidR="00E873A8" w:rsidRDefault="00E873A8" w:rsidP="00E873A8">
      <w:pPr>
        <w:rPr>
          <w:rFonts w:ascii="Century Gothic" w:hAnsi="Century Gothic"/>
          <w:sz w:val="20"/>
          <w:szCs w:val="20"/>
        </w:rPr>
      </w:pPr>
    </w:p>
    <w:p w14:paraId="28E83323" w14:textId="77777777" w:rsidR="00E873A8" w:rsidRDefault="00E873A8" w:rsidP="00E873A8">
      <w:pPr>
        <w:rPr>
          <w:rFonts w:ascii="Century Gothic" w:hAnsi="Century Gothic"/>
          <w:sz w:val="20"/>
          <w:szCs w:val="20"/>
        </w:rPr>
      </w:pPr>
    </w:p>
    <w:p w14:paraId="6EFE82C7" w14:textId="77777777" w:rsidR="00E873A8" w:rsidRDefault="00E873A8" w:rsidP="00E873A8">
      <w:pPr>
        <w:pStyle w:val="ListParagraph"/>
        <w:spacing w:after="200" w:line="276" w:lineRule="auto"/>
        <w:rPr>
          <w:rFonts w:ascii="Century Gothic" w:hAnsi="Century Gothic" w:cs="Arial"/>
          <w:sz w:val="20"/>
          <w:szCs w:val="20"/>
        </w:rPr>
      </w:pPr>
    </w:p>
    <w:p w14:paraId="34EC0DEC" w14:textId="77777777" w:rsidR="00E873A8" w:rsidRDefault="00E873A8" w:rsidP="00E873A8"/>
    <w:p w14:paraId="5EDED380" w14:textId="77777777" w:rsidR="00E873A8" w:rsidRDefault="00E873A8" w:rsidP="00E873A8">
      <w:r w:rsidRPr="00B736E3">
        <w:rPr>
          <w:rFonts w:ascii="Century Gothic" w:hAnsi="Century Gothic"/>
          <w:noProof/>
          <w:lang w:eastAsia="en-US"/>
        </w:rPr>
        <w:drawing>
          <wp:anchor distT="0" distB="0" distL="114300" distR="114300" simplePos="0" relativeHeight="251668480" behindDoc="0" locked="0" layoutInCell="1" allowOverlap="1" wp14:anchorId="5E65BD50" wp14:editId="001C89B9">
            <wp:simplePos x="0" y="0"/>
            <wp:positionH relativeFrom="column">
              <wp:posOffset>1143000</wp:posOffset>
            </wp:positionH>
            <wp:positionV relativeFrom="paragraph">
              <wp:posOffset>-685800</wp:posOffset>
            </wp:positionV>
            <wp:extent cx="2984500" cy="1042670"/>
            <wp:effectExtent l="0" t="0" r="1270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4500" cy="1042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4BB41" w14:textId="77777777" w:rsidR="00E873A8" w:rsidRDefault="00E873A8" w:rsidP="00E873A8"/>
    <w:p w14:paraId="247079B7" w14:textId="77777777" w:rsidR="00E873A8" w:rsidRDefault="00E873A8" w:rsidP="00E873A8"/>
    <w:p w14:paraId="09FA37CD" w14:textId="77777777" w:rsidR="00E873A8" w:rsidRPr="00A51B81" w:rsidRDefault="00E873A8" w:rsidP="00E873A8">
      <w:pPr>
        <w:jc w:val="center"/>
        <w:rPr>
          <w:rFonts w:ascii="Century Gothic" w:hAnsi="Century Gothic"/>
          <w:sz w:val="20"/>
          <w:szCs w:val="20"/>
        </w:rPr>
      </w:pPr>
    </w:p>
    <w:p w14:paraId="5F3B708A" w14:textId="77777777" w:rsidR="00E873A8" w:rsidRPr="00A51B81" w:rsidRDefault="00E873A8" w:rsidP="00E873A8">
      <w:pPr>
        <w:jc w:val="center"/>
        <w:rPr>
          <w:rFonts w:ascii="Century Gothic" w:hAnsi="Century Gothic"/>
          <w:b/>
          <w:sz w:val="20"/>
          <w:szCs w:val="20"/>
        </w:rPr>
      </w:pPr>
      <w:r w:rsidRPr="00A51B81">
        <w:rPr>
          <w:rFonts w:ascii="Century Gothic" w:hAnsi="Century Gothic"/>
          <w:b/>
          <w:sz w:val="20"/>
          <w:szCs w:val="20"/>
        </w:rPr>
        <w:t>THE TUTORIAL POLICY</w:t>
      </w:r>
    </w:p>
    <w:p w14:paraId="06593966" w14:textId="77777777" w:rsidR="00E873A8" w:rsidRDefault="00E873A8" w:rsidP="00E873A8">
      <w:pPr>
        <w:jc w:val="center"/>
      </w:pPr>
    </w:p>
    <w:p w14:paraId="27FBBAAC" w14:textId="77777777" w:rsidR="00E873A8" w:rsidRDefault="00E873A8" w:rsidP="00E873A8">
      <w:pPr>
        <w:jc w:val="center"/>
      </w:pPr>
    </w:p>
    <w:p w14:paraId="7F35304C" w14:textId="77777777" w:rsidR="00E873A8" w:rsidRDefault="00E873A8" w:rsidP="00E873A8">
      <w:pPr>
        <w:spacing w:line="276" w:lineRule="auto"/>
        <w:rPr>
          <w:rFonts w:ascii="Century Gothic" w:hAnsi="Century Gothic"/>
          <w:sz w:val="20"/>
          <w:szCs w:val="20"/>
        </w:rPr>
      </w:pPr>
      <w:r>
        <w:rPr>
          <w:rFonts w:ascii="Century Gothic" w:hAnsi="Century Gothic"/>
          <w:sz w:val="20"/>
          <w:szCs w:val="20"/>
        </w:rPr>
        <w:t xml:space="preserve">It is a requirement of the Course Portfolio that there is evidence of every student’s attendance to a regular monthly tutorial with their Course Tutor.   </w:t>
      </w:r>
    </w:p>
    <w:p w14:paraId="368ACF51" w14:textId="77777777" w:rsidR="00E873A8" w:rsidRDefault="00E873A8" w:rsidP="00E873A8">
      <w:pPr>
        <w:spacing w:line="276" w:lineRule="auto"/>
        <w:rPr>
          <w:rFonts w:ascii="Century Gothic" w:hAnsi="Century Gothic"/>
          <w:sz w:val="20"/>
          <w:szCs w:val="20"/>
        </w:rPr>
      </w:pPr>
    </w:p>
    <w:p w14:paraId="06402C13" w14:textId="29DFF3D1" w:rsidR="00E873A8" w:rsidRDefault="00E873A8" w:rsidP="00E873A8">
      <w:pPr>
        <w:spacing w:line="276" w:lineRule="auto"/>
        <w:rPr>
          <w:rFonts w:ascii="Century Gothic" w:hAnsi="Century Gothic"/>
          <w:sz w:val="20"/>
          <w:szCs w:val="20"/>
        </w:rPr>
      </w:pPr>
      <w:r>
        <w:rPr>
          <w:rFonts w:ascii="Century Gothic" w:hAnsi="Century Gothic"/>
          <w:sz w:val="20"/>
          <w:szCs w:val="20"/>
        </w:rPr>
        <w:t>The student must make a monthly</w:t>
      </w:r>
      <w:r w:rsidR="00B26C1C">
        <w:rPr>
          <w:rFonts w:ascii="Century Gothic" w:hAnsi="Century Gothic"/>
          <w:sz w:val="20"/>
          <w:szCs w:val="20"/>
        </w:rPr>
        <w:t>,</w:t>
      </w:r>
      <w:r>
        <w:rPr>
          <w:rFonts w:ascii="Century Gothic" w:hAnsi="Century Gothic"/>
          <w:sz w:val="20"/>
          <w:szCs w:val="20"/>
        </w:rPr>
        <w:t xml:space="preserve"> </w:t>
      </w:r>
      <w:proofErr w:type="gramStart"/>
      <w:r>
        <w:rPr>
          <w:rFonts w:ascii="Century Gothic" w:hAnsi="Century Gothic"/>
          <w:sz w:val="20"/>
          <w:szCs w:val="20"/>
        </w:rPr>
        <w:t>30 minute</w:t>
      </w:r>
      <w:proofErr w:type="gramEnd"/>
      <w:r>
        <w:rPr>
          <w:rFonts w:ascii="Century Gothic" w:hAnsi="Century Gothic"/>
          <w:sz w:val="20"/>
          <w:szCs w:val="20"/>
        </w:rPr>
        <w:t xml:space="preserve"> appointment with their Course Tutor when their progress, inline with their Course Completion Schedule, will be assessed and recorded.  </w:t>
      </w:r>
    </w:p>
    <w:p w14:paraId="66E7799D" w14:textId="77777777" w:rsidR="00E873A8" w:rsidRDefault="00E873A8" w:rsidP="00E873A8">
      <w:pPr>
        <w:spacing w:line="276" w:lineRule="auto"/>
        <w:rPr>
          <w:rFonts w:ascii="Century Gothic" w:hAnsi="Century Gothic"/>
          <w:sz w:val="20"/>
          <w:szCs w:val="20"/>
        </w:rPr>
      </w:pPr>
    </w:p>
    <w:p w14:paraId="59317C63" w14:textId="77777777" w:rsidR="00E873A8" w:rsidRDefault="00E873A8" w:rsidP="00E873A8">
      <w:pPr>
        <w:spacing w:line="276" w:lineRule="auto"/>
        <w:rPr>
          <w:rFonts w:ascii="Century Gothic" w:hAnsi="Century Gothic"/>
          <w:sz w:val="20"/>
          <w:szCs w:val="20"/>
        </w:rPr>
      </w:pPr>
      <w:r>
        <w:rPr>
          <w:rFonts w:ascii="Century Gothic" w:hAnsi="Century Gothic"/>
          <w:sz w:val="20"/>
          <w:szCs w:val="20"/>
        </w:rPr>
        <w:t xml:space="preserve">A Student’s attendance to their monthly tutorial will be logged and a report will </w:t>
      </w:r>
      <w:proofErr w:type="gramStart"/>
      <w:r>
        <w:rPr>
          <w:rFonts w:ascii="Century Gothic" w:hAnsi="Century Gothic"/>
          <w:sz w:val="20"/>
          <w:szCs w:val="20"/>
        </w:rPr>
        <w:t>written</w:t>
      </w:r>
      <w:proofErr w:type="gramEnd"/>
      <w:r>
        <w:rPr>
          <w:rFonts w:ascii="Century Gothic" w:hAnsi="Century Gothic"/>
          <w:sz w:val="20"/>
          <w:szCs w:val="20"/>
        </w:rPr>
        <w:t xml:space="preserve"> by tutor for insertion into the student’s Course Portfolio.</w:t>
      </w:r>
    </w:p>
    <w:p w14:paraId="5A7DC192" w14:textId="77777777" w:rsidR="00E873A8" w:rsidRDefault="00E873A8" w:rsidP="00E873A8">
      <w:pPr>
        <w:spacing w:line="276" w:lineRule="auto"/>
        <w:rPr>
          <w:rFonts w:ascii="Century Gothic" w:hAnsi="Century Gothic"/>
          <w:sz w:val="20"/>
          <w:szCs w:val="20"/>
        </w:rPr>
      </w:pPr>
    </w:p>
    <w:p w14:paraId="2577F58D" w14:textId="77777777" w:rsidR="00E873A8" w:rsidRDefault="00E873A8" w:rsidP="00E873A8">
      <w:pPr>
        <w:spacing w:line="276" w:lineRule="auto"/>
        <w:rPr>
          <w:rFonts w:ascii="Century Gothic" w:hAnsi="Century Gothic"/>
          <w:sz w:val="20"/>
          <w:szCs w:val="20"/>
        </w:rPr>
      </w:pPr>
      <w:r>
        <w:rPr>
          <w:rFonts w:ascii="Century Gothic" w:hAnsi="Century Gothic"/>
          <w:sz w:val="20"/>
          <w:szCs w:val="20"/>
        </w:rPr>
        <w:t>It is the responsibility of the student to maintain their own Tutorial Log for presentation to the CIBTAC Examiner.</w:t>
      </w:r>
    </w:p>
    <w:p w14:paraId="0613F133" w14:textId="77777777" w:rsidR="00E873A8" w:rsidRDefault="00E873A8" w:rsidP="00E873A8">
      <w:pPr>
        <w:spacing w:line="276" w:lineRule="auto"/>
        <w:rPr>
          <w:rFonts w:ascii="Century Gothic" w:hAnsi="Century Gothic"/>
          <w:sz w:val="20"/>
          <w:szCs w:val="20"/>
        </w:rPr>
      </w:pPr>
    </w:p>
    <w:p w14:paraId="4618F63D" w14:textId="77777777" w:rsidR="00E873A8" w:rsidRDefault="00E873A8" w:rsidP="00E873A8">
      <w:pPr>
        <w:spacing w:line="276" w:lineRule="auto"/>
        <w:rPr>
          <w:rFonts w:ascii="Century Gothic" w:hAnsi="Century Gothic"/>
          <w:sz w:val="20"/>
          <w:szCs w:val="20"/>
        </w:rPr>
      </w:pPr>
      <w:r>
        <w:rPr>
          <w:rFonts w:ascii="Century Gothic" w:hAnsi="Century Gothic"/>
          <w:sz w:val="20"/>
          <w:szCs w:val="20"/>
        </w:rPr>
        <w:t>Students may contact their Course Tutors outside their regular appointment but within the Availability Schedule provided to them by their Course Tutor.  Contact outside of these times is at the discretion of the Tutor.</w:t>
      </w:r>
    </w:p>
    <w:p w14:paraId="46AB4B4A" w14:textId="77777777" w:rsidR="00E873A8" w:rsidRDefault="00E873A8" w:rsidP="00E873A8">
      <w:pPr>
        <w:spacing w:line="276" w:lineRule="auto"/>
        <w:rPr>
          <w:rFonts w:ascii="Century Gothic" w:hAnsi="Century Gothic"/>
          <w:sz w:val="20"/>
          <w:szCs w:val="20"/>
        </w:rPr>
      </w:pPr>
    </w:p>
    <w:p w14:paraId="34743A83" w14:textId="77777777" w:rsidR="00E873A8" w:rsidRPr="00CB2FC3" w:rsidRDefault="00E873A8" w:rsidP="00E873A8">
      <w:pPr>
        <w:spacing w:line="276" w:lineRule="auto"/>
        <w:rPr>
          <w:rFonts w:ascii="Century Gothic" w:hAnsi="Century Gothic"/>
          <w:b/>
          <w:sz w:val="20"/>
          <w:szCs w:val="20"/>
        </w:rPr>
      </w:pPr>
      <w:r w:rsidRPr="00CB2FC3">
        <w:rPr>
          <w:rFonts w:ascii="Century Gothic" w:hAnsi="Century Gothic"/>
          <w:b/>
          <w:sz w:val="20"/>
          <w:szCs w:val="20"/>
        </w:rPr>
        <w:t xml:space="preserve">Failure to attend a formal appointment without 24 hours notice will be documented within your Tutorial Log and so reflected in your portfolio.  </w:t>
      </w:r>
    </w:p>
    <w:p w14:paraId="69F58B41" w14:textId="77777777" w:rsidR="00E873A8" w:rsidRDefault="00E873A8" w:rsidP="00E873A8">
      <w:pPr>
        <w:spacing w:line="276" w:lineRule="auto"/>
        <w:rPr>
          <w:rFonts w:ascii="Century Gothic" w:hAnsi="Century Gothic"/>
          <w:sz w:val="20"/>
          <w:szCs w:val="20"/>
        </w:rPr>
      </w:pPr>
    </w:p>
    <w:p w14:paraId="0BEC2A63" w14:textId="77777777" w:rsidR="00E873A8" w:rsidRDefault="00E873A8" w:rsidP="00E873A8">
      <w:pPr>
        <w:spacing w:line="276" w:lineRule="auto"/>
        <w:rPr>
          <w:rFonts w:ascii="Century Gothic" w:hAnsi="Century Gothic"/>
          <w:sz w:val="20"/>
          <w:szCs w:val="20"/>
        </w:rPr>
      </w:pPr>
    </w:p>
    <w:p w14:paraId="7E22CF69" w14:textId="77777777" w:rsidR="00E873A8" w:rsidRDefault="00E873A8" w:rsidP="00E873A8">
      <w:pPr>
        <w:spacing w:line="276" w:lineRule="auto"/>
        <w:rPr>
          <w:rFonts w:ascii="Century Gothic" w:hAnsi="Century Gothic"/>
          <w:b/>
          <w:sz w:val="20"/>
          <w:szCs w:val="20"/>
        </w:rPr>
      </w:pPr>
      <w:r w:rsidRPr="000944FC">
        <w:rPr>
          <w:rFonts w:ascii="Century Gothic" w:hAnsi="Century Gothic"/>
          <w:b/>
          <w:sz w:val="20"/>
          <w:szCs w:val="20"/>
        </w:rPr>
        <w:t>Confidentiality</w:t>
      </w:r>
    </w:p>
    <w:p w14:paraId="187BD8DF" w14:textId="77777777" w:rsidR="00E873A8" w:rsidRPr="000944FC" w:rsidRDefault="00E873A8" w:rsidP="00E873A8">
      <w:pPr>
        <w:spacing w:line="276" w:lineRule="auto"/>
        <w:rPr>
          <w:rFonts w:ascii="Century Gothic" w:hAnsi="Century Gothic"/>
          <w:b/>
          <w:sz w:val="20"/>
          <w:szCs w:val="20"/>
        </w:rPr>
      </w:pPr>
    </w:p>
    <w:p w14:paraId="623BA1E0" w14:textId="77777777" w:rsidR="00E873A8" w:rsidRPr="000944FC" w:rsidRDefault="00E873A8" w:rsidP="00E873A8">
      <w:pPr>
        <w:spacing w:line="276" w:lineRule="auto"/>
        <w:rPr>
          <w:rFonts w:ascii="Century Gothic" w:hAnsi="Century Gothic"/>
          <w:sz w:val="20"/>
          <w:szCs w:val="20"/>
        </w:rPr>
      </w:pPr>
      <w:r>
        <w:rPr>
          <w:rFonts w:ascii="Century Gothic" w:hAnsi="Century Gothic"/>
          <w:sz w:val="20"/>
          <w:szCs w:val="20"/>
        </w:rPr>
        <w:t xml:space="preserve">Students may request elements of their Tutorial Discussion not to be recorded in the Tutorial Log and their privacy will be respected, unless any information is disclosed that may compromise compliance with the Awarding Body’s Policy for the completion of the qualification or the integrity of the Course Tutor </w:t>
      </w:r>
    </w:p>
    <w:p w14:paraId="24BDF76D" w14:textId="77777777" w:rsidR="00E873A8" w:rsidRDefault="00E873A8" w:rsidP="00E873A8"/>
    <w:p w14:paraId="26C9DD67" w14:textId="77777777" w:rsidR="00E873A8" w:rsidRDefault="00E873A8" w:rsidP="00E873A8"/>
    <w:p w14:paraId="293F72DD" w14:textId="77777777" w:rsidR="00E873A8" w:rsidRDefault="00E873A8" w:rsidP="00E873A8">
      <w:pPr>
        <w:rPr>
          <w:rFonts w:ascii="Century Gothic" w:hAnsi="Century Gothic"/>
          <w:b/>
          <w:sz w:val="20"/>
          <w:szCs w:val="20"/>
        </w:rPr>
      </w:pPr>
      <w:r w:rsidRPr="007C1879">
        <w:rPr>
          <w:rFonts w:ascii="Century Gothic" w:hAnsi="Century Gothic"/>
          <w:b/>
          <w:sz w:val="20"/>
          <w:szCs w:val="20"/>
        </w:rPr>
        <w:t>Student Dec</w:t>
      </w:r>
      <w:r>
        <w:rPr>
          <w:rFonts w:ascii="Century Gothic" w:hAnsi="Century Gothic"/>
          <w:b/>
          <w:sz w:val="20"/>
          <w:szCs w:val="20"/>
        </w:rPr>
        <w:t>l</w:t>
      </w:r>
      <w:r w:rsidRPr="007C1879">
        <w:rPr>
          <w:rFonts w:ascii="Century Gothic" w:hAnsi="Century Gothic"/>
          <w:b/>
          <w:sz w:val="20"/>
          <w:szCs w:val="20"/>
        </w:rPr>
        <w:t>aration</w:t>
      </w:r>
    </w:p>
    <w:p w14:paraId="022655D7" w14:textId="77777777" w:rsidR="00E873A8" w:rsidRDefault="00E873A8" w:rsidP="00E873A8">
      <w:pPr>
        <w:rPr>
          <w:rFonts w:ascii="Century Gothic" w:hAnsi="Century Gothic"/>
          <w:b/>
          <w:sz w:val="20"/>
          <w:szCs w:val="20"/>
        </w:rPr>
      </w:pPr>
    </w:p>
    <w:p w14:paraId="13B7CC82" w14:textId="77777777" w:rsidR="00E873A8" w:rsidRDefault="00E873A8" w:rsidP="00E873A8">
      <w:pPr>
        <w:rPr>
          <w:rFonts w:ascii="Century Gothic" w:hAnsi="Century Gothic"/>
          <w:sz w:val="20"/>
          <w:szCs w:val="20"/>
        </w:rPr>
      </w:pPr>
      <w:r w:rsidRPr="007C1879">
        <w:rPr>
          <w:rFonts w:ascii="Century Gothic" w:hAnsi="Century Gothic"/>
          <w:sz w:val="20"/>
          <w:szCs w:val="20"/>
        </w:rPr>
        <w:t xml:space="preserve">I hereby confirm my </w:t>
      </w:r>
      <w:r>
        <w:rPr>
          <w:rFonts w:ascii="Century Gothic" w:hAnsi="Century Gothic"/>
          <w:sz w:val="20"/>
          <w:szCs w:val="20"/>
        </w:rPr>
        <w:t xml:space="preserve">understanding and </w:t>
      </w:r>
      <w:r w:rsidRPr="007C1879">
        <w:rPr>
          <w:rFonts w:ascii="Century Gothic" w:hAnsi="Century Gothic"/>
          <w:sz w:val="20"/>
          <w:szCs w:val="20"/>
        </w:rPr>
        <w:t xml:space="preserve">acceptance of the </w:t>
      </w:r>
      <w:r>
        <w:rPr>
          <w:rFonts w:ascii="Century Gothic" w:hAnsi="Century Gothic"/>
          <w:sz w:val="20"/>
          <w:szCs w:val="20"/>
        </w:rPr>
        <w:t>terms and conditions laid down in the Sally Durant Tutorial Policy and agree to comply with these terms.</w:t>
      </w:r>
    </w:p>
    <w:p w14:paraId="0D2D61F0" w14:textId="77777777" w:rsidR="00E873A8" w:rsidRDefault="00E873A8" w:rsidP="00E873A8">
      <w:pPr>
        <w:rPr>
          <w:rFonts w:ascii="Century Gothic" w:hAnsi="Century Gothic"/>
          <w:sz w:val="20"/>
          <w:szCs w:val="20"/>
        </w:rPr>
      </w:pPr>
      <w:r>
        <w:rPr>
          <w:rFonts w:ascii="Century Gothic" w:hAnsi="Century Gothic"/>
          <w:sz w:val="20"/>
          <w:szCs w:val="20"/>
        </w:rPr>
        <w:t xml:space="preserve"> </w:t>
      </w:r>
    </w:p>
    <w:p w14:paraId="2112DBFA" w14:textId="77777777" w:rsidR="00E873A8" w:rsidRDefault="00E873A8" w:rsidP="00E873A8">
      <w:pPr>
        <w:rPr>
          <w:rFonts w:ascii="Century Gothic" w:hAnsi="Century Gothic"/>
          <w:sz w:val="20"/>
          <w:szCs w:val="20"/>
        </w:rPr>
      </w:pPr>
      <w:r>
        <w:rPr>
          <w:rFonts w:ascii="Century Gothic" w:hAnsi="Century Gothic"/>
          <w:sz w:val="20"/>
          <w:szCs w:val="20"/>
        </w:rPr>
        <w:t xml:space="preserve">Student Name (Print) __________________________________    </w:t>
      </w:r>
    </w:p>
    <w:p w14:paraId="6B8DCA9A" w14:textId="77777777" w:rsidR="00E873A8" w:rsidRDefault="00E873A8" w:rsidP="00E873A8">
      <w:pPr>
        <w:rPr>
          <w:rFonts w:ascii="Century Gothic" w:hAnsi="Century Gothic"/>
          <w:sz w:val="20"/>
          <w:szCs w:val="20"/>
        </w:rPr>
      </w:pPr>
    </w:p>
    <w:p w14:paraId="39A26C68" w14:textId="638074DA" w:rsidR="00E873A8" w:rsidRDefault="00E873A8" w:rsidP="00E873A8">
      <w:pPr>
        <w:rPr>
          <w:rFonts w:ascii="Century Gothic" w:hAnsi="Century Gothic"/>
          <w:sz w:val="20"/>
          <w:szCs w:val="20"/>
        </w:rPr>
      </w:pPr>
      <w:r>
        <w:rPr>
          <w:rFonts w:ascii="Century Gothic" w:hAnsi="Century Gothic"/>
          <w:sz w:val="20"/>
          <w:szCs w:val="20"/>
        </w:rPr>
        <w:t>Student Signature       __________________________________ Date _____________________</w:t>
      </w:r>
    </w:p>
    <w:p w14:paraId="2725B25E" w14:textId="77777777" w:rsidR="00E873A8" w:rsidRPr="007C1879" w:rsidRDefault="00E873A8" w:rsidP="00E873A8">
      <w:pPr>
        <w:rPr>
          <w:rFonts w:ascii="Century Gothic" w:hAnsi="Century Gothic"/>
          <w:sz w:val="20"/>
          <w:szCs w:val="20"/>
        </w:rPr>
      </w:pPr>
    </w:p>
    <w:p w14:paraId="6C3878CB" w14:textId="77777777" w:rsidR="00E873A8" w:rsidRDefault="00E873A8" w:rsidP="00E873A8">
      <w:pPr>
        <w:rPr>
          <w:rFonts w:ascii="Century Gothic" w:hAnsi="Century Gothic"/>
          <w:sz w:val="20"/>
          <w:szCs w:val="20"/>
        </w:rPr>
      </w:pPr>
    </w:p>
    <w:p w14:paraId="4D7EE9DF" w14:textId="77777777" w:rsidR="00E873A8" w:rsidRDefault="00E873A8" w:rsidP="00E873A8"/>
    <w:p w14:paraId="18DF0008" w14:textId="77777777" w:rsidR="00E873A8" w:rsidRDefault="00E873A8" w:rsidP="00E873A8"/>
    <w:p w14:paraId="3E10FB96" w14:textId="77777777" w:rsidR="00E873A8" w:rsidRDefault="00E873A8" w:rsidP="00E873A8">
      <w:pPr>
        <w:rPr>
          <w:rFonts w:ascii="Century Gothic" w:hAnsi="Century Gothic"/>
          <w:sz w:val="20"/>
          <w:szCs w:val="20"/>
        </w:rPr>
      </w:pPr>
    </w:p>
    <w:p w14:paraId="2C908AAD" w14:textId="77777777" w:rsidR="00E873A8" w:rsidRDefault="00E873A8" w:rsidP="00E873A8">
      <w:pPr>
        <w:rPr>
          <w:rFonts w:ascii="Century Gothic" w:hAnsi="Century Gothic"/>
          <w:sz w:val="20"/>
          <w:szCs w:val="20"/>
        </w:rPr>
      </w:pPr>
    </w:p>
    <w:p w14:paraId="4024D8E1" w14:textId="77777777" w:rsidR="00E873A8" w:rsidRDefault="00E873A8" w:rsidP="00E873A8">
      <w:r w:rsidRPr="00B736E3">
        <w:rPr>
          <w:rFonts w:ascii="Century Gothic" w:hAnsi="Century Gothic"/>
          <w:noProof/>
          <w:lang w:eastAsia="en-US"/>
        </w:rPr>
        <w:lastRenderedPageBreak/>
        <w:drawing>
          <wp:anchor distT="0" distB="0" distL="114300" distR="114300" simplePos="0" relativeHeight="251667456" behindDoc="0" locked="0" layoutInCell="1" allowOverlap="1" wp14:anchorId="61DC21A5" wp14:editId="5503B3EC">
            <wp:simplePos x="0" y="0"/>
            <wp:positionH relativeFrom="column">
              <wp:posOffset>1143000</wp:posOffset>
            </wp:positionH>
            <wp:positionV relativeFrom="paragraph">
              <wp:posOffset>-685800</wp:posOffset>
            </wp:positionV>
            <wp:extent cx="2984500" cy="1042670"/>
            <wp:effectExtent l="0" t="0" r="1270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4500" cy="1042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A0F4E5" w14:textId="77777777" w:rsidR="00E873A8" w:rsidRPr="005D7C1F" w:rsidRDefault="00E873A8" w:rsidP="00E873A8">
      <w:pPr>
        <w:rPr>
          <w:rFonts w:ascii="Century Gothic" w:hAnsi="Century Gothic"/>
          <w:b/>
        </w:rPr>
      </w:pPr>
    </w:p>
    <w:p w14:paraId="19DFE822" w14:textId="77777777" w:rsidR="00E873A8" w:rsidRDefault="00E873A8" w:rsidP="00E873A8">
      <w:pPr>
        <w:rPr>
          <w:rFonts w:ascii="Century Gothic" w:hAnsi="Century Gothic"/>
        </w:rPr>
      </w:pPr>
    </w:p>
    <w:p w14:paraId="3DD92C41" w14:textId="77777777" w:rsidR="00E873A8" w:rsidRDefault="00E873A8" w:rsidP="00E873A8">
      <w:pPr>
        <w:rPr>
          <w:rFonts w:ascii="Century Gothic" w:hAnsi="Century Gothic"/>
          <w:b/>
          <w:sz w:val="20"/>
          <w:szCs w:val="20"/>
        </w:rPr>
      </w:pPr>
    </w:p>
    <w:p w14:paraId="4F839387" w14:textId="77777777" w:rsidR="00E873A8" w:rsidRPr="007C46F1" w:rsidRDefault="00E873A8" w:rsidP="00E873A8">
      <w:pPr>
        <w:jc w:val="center"/>
        <w:rPr>
          <w:rFonts w:ascii="Century Gothic" w:hAnsi="Century Gothic"/>
          <w:b/>
          <w:sz w:val="20"/>
          <w:szCs w:val="20"/>
        </w:rPr>
      </w:pPr>
      <w:r w:rsidRPr="007C46F1">
        <w:rPr>
          <w:rFonts w:ascii="Century Gothic" w:hAnsi="Century Gothic"/>
          <w:b/>
          <w:sz w:val="20"/>
          <w:szCs w:val="20"/>
        </w:rPr>
        <w:t xml:space="preserve">PRACTICAL TRAINING </w:t>
      </w:r>
      <w:r>
        <w:rPr>
          <w:rFonts w:ascii="Century Gothic" w:hAnsi="Century Gothic"/>
          <w:b/>
          <w:sz w:val="20"/>
          <w:szCs w:val="20"/>
        </w:rPr>
        <w:t xml:space="preserve">- </w:t>
      </w:r>
      <w:r w:rsidRPr="007C46F1">
        <w:rPr>
          <w:rFonts w:ascii="Century Gothic" w:hAnsi="Century Gothic"/>
          <w:b/>
          <w:sz w:val="20"/>
          <w:szCs w:val="20"/>
        </w:rPr>
        <w:t xml:space="preserve"> </w:t>
      </w:r>
      <w:r>
        <w:rPr>
          <w:rFonts w:ascii="Century Gothic" w:hAnsi="Century Gothic"/>
          <w:b/>
          <w:sz w:val="20"/>
          <w:szCs w:val="20"/>
        </w:rPr>
        <w:t xml:space="preserve">BOOKING, </w:t>
      </w:r>
      <w:r w:rsidRPr="007C46F1">
        <w:rPr>
          <w:rFonts w:ascii="Century Gothic" w:hAnsi="Century Gothic"/>
          <w:b/>
          <w:sz w:val="20"/>
          <w:szCs w:val="20"/>
        </w:rPr>
        <w:t>PRE-ATTENDANCE</w:t>
      </w:r>
      <w:r>
        <w:rPr>
          <w:rFonts w:ascii="Century Gothic" w:hAnsi="Century Gothic"/>
          <w:b/>
          <w:sz w:val="20"/>
          <w:szCs w:val="20"/>
        </w:rPr>
        <w:t xml:space="preserve"> AND CANCELLATION </w:t>
      </w:r>
      <w:r w:rsidRPr="007C46F1">
        <w:rPr>
          <w:rFonts w:ascii="Century Gothic" w:hAnsi="Century Gothic"/>
          <w:b/>
          <w:sz w:val="20"/>
          <w:szCs w:val="20"/>
        </w:rPr>
        <w:t>P</w:t>
      </w:r>
      <w:r>
        <w:rPr>
          <w:rFonts w:ascii="Century Gothic" w:hAnsi="Century Gothic"/>
          <w:b/>
          <w:sz w:val="20"/>
          <w:szCs w:val="20"/>
        </w:rPr>
        <w:t>OLICY</w:t>
      </w:r>
    </w:p>
    <w:p w14:paraId="05BF7AB0" w14:textId="77777777" w:rsidR="00E873A8" w:rsidRDefault="00E873A8" w:rsidP="00E873A8"/>
    <w:p w14:paraId="1DD260D8" w14:textId="77777777" w:rsidR="00E873A8" w:rsidRDefault="00E873A8" w:rsidP="00E873A8"/>
    <w:p w14:paraId="2ADA0D12" w14:textId="77777777" w:rsidR="00E873A8" w:rsidRPr="008A390E" w:rsidRDefault="00E873A8" w:rsidP="00E873A8">
      <w:pPr>
        <w:rPr>
          <w:rFonts w:ascii="Century Gothic" w:hAnsi="Century Gothic"/>
          <w:b/>
          <w:color w:val="000000" w:themeColor="text1"/>
          <w:sz w:val="20"/>
          <w:szCs w:val="20"/>
        </w:rPr>
      </w:pPr>
      <w:r w:rsidRPr="008A390E">
        <w:rPr>
          <w:rFonts w:ascii="Century Gothic" w:hAnsi="Century Gothic"/>
          <w:b/>
          <w:color w:val="000000" w:themeColor="text1"/>
          <w:sz w:val="20"/>
          <w:szCs w:val="20"/>
        </w:rPr>
        <w:t>Booking Your Practical Training</w:t>
      </w:r>
    </w:p>
    <w:p w14:paraId="0A3433C6" w14:textId="77777777" w:rsidR="00E873A8" w:rsidRDefault="00E873A8" w:rsidP="00E873A8">
      <w:pPr>
        <w:rPr>
          <w:rFonts w:ascii="Century Gothic" w:hAnsi="Century Gothic"/>
          <w:b/>
          <w:sz w:val="20"/>
          <w:szCs w:val="20"/>
        </w:rPr>
      </w:pPr>
    </w:p>
    <w:p w14:paraId="0FB2EA4E" w14:textId="77777777" w:rsidR="00E873A8" w:rsidRPr="0071007B" w:rsidRDefault="00E873A8" w:rsidP="00E873A8">
      <w:pPr>
        <w:rPr>
          <w:rFonts w:ascii="Century Gothic" w:hAnsi="Century Gothic"/>
          <w:sz w:val="20"/>
          <w:szCs w:val="20"/>
        </w:rPr>
      </w:pPr>
      <w:r>
        <w:rPr>
          <w:rFonts w:ascii="Century Gothic" w:hAnsi="Century Gothic"/>
          <w:sz w:val="20"/>
          <w:szCs w:val="20"/>
        </w:rPr>
        <w:t xml:space="preserve">In your learning agreement you will agree a schedule of completion with your course tutor and this will include target dates for attending your practical training.  Your course tutor will </w:t>
      </w:r>
      <w:r w:rsidRPr="0071007B">
        <w:rPr>
          <w:rFonts w:ascii="Century Gothic" w:hAnsi="Century Gothic"/>
          <w:b/>
          <w:sz w:val="20"/>
          <w:szCs w:val="20"/>
        </w:rPr>
        <w:t>provisionally</w:t>
      </w:r>
      <w:r>
        <w:rPr>
          <w:rFonts w:ascii="Century Gothic" w:hAnsi="Century Gothic"/>
          <w:sz w:val="20"/>
          <w:szCs w:val="20"/>
        </w:rPr>
        <w:t xml:space="preserve"> book you onto your selected practical training dates on the basis that you complete the underpinning knowledge for each unit BEFORE you attend as set out below:</w:t>
      </w:r>
    </w:p>
    <w:p w14:paraId="5DD36EBA" w14:textId="77777777" w:rsidR="00E873A8" w:rsidRDefault="00E873A8" w:rsidP="00E873A8">
      <w:pPr>
        <w:rPr>
          <w:rFonts w:ascii="Century Gothic" w:hAnsi="Century Gothic"/>
          <w:sz w:val="20"/>
          <w:szCs w:val="20"/>
        </w:rPr>
      </w:pPr>
    </w:p>
    <w:p w14:paraId="134BBED9" w14:textId="77777777" w:rsidR="00E873A8" w:rsidRDefault="00E873A8" w:rsidP="00E873A8">
      <w:pPr>
        <w:rPr>
          <w:rFonts w:ascii="Century Gothic" w:hAnsi="Century Gothic"/>
          <w:sz w:val="20"/>
          <w:szCs w:val="20"/>
        </w:rPr>
      </w:pPr>
    </w:p>
    <w:p w14:paraId="5BE5462D" w14:textId="77777777" w:rsidR="00E873A8" w:rsidRPr="00AD62DE" w:rsidRDefault="00E873A8" w:rsidP="00E873A8">
      <w:pPr>
        <w:rPr>
          <w:rFonts w:ascii="Century Gothic" w:hAnsi="Century Gothic"/>
          <w:b/>
          <w:sz w:val="20"/>
          <w:szCs w:val="20"/>
        </w:rPr>
      </w:pPr>
      <w:r w:rsidRPr="00AD62DE">
        <w:rPr>
          <w:rFonts w:ascii="Century Gothic" w:hAnsi="Century Gothic"/>
          <w:b/>
          <w:sz w:val="20"/>
          <w:szCs w:val="20"/>
        </w:rPr>
        <w:t>Preparation for Practical Training</w:t>
      </w:r>
    </w:p>
    <w:p w14:paraId="05C200CC" w14:textId="77777777" w:rsidR="00E873A8" w:rsidRDefault="00E873A8" w:rsidP="00E873A8">
      <w:pPr>
        <w:rPr>
          <w:rFonts w:ascii="Century Gothic" w:hAnsi="Century Gothic"/>
          <w:sz w:val="20"/>
          <w:szCs w:val="20"/>
        </w:rPr>
      </w:pPr>
    </w:p>
    <w:p w14:paraId="7EA53A6B" w14:textId="2D822471" w:rsidR="00E873A8" w:rsidRDefault="00E873A8" w:rsidP="00E873A8">
      <w:pPr>
        <w:rPr>
          <w:rFonts w:ascii="Century Gothic" w:hAnsi="Century Gothic"/>
          <w:sz w:val="20"/>
          <w:szCs w:val="20"/>
        </w:rPr>
      </w:pPr>
      <w:r>
        <w:rPr>
          <w:rFonts w:ascii="Century Gothic" w:hAnsi="Century Gothic"/>
          <w:sz w:val="20"/>
          <w:szCs w:val="20"/>
        </w:rPr>
        <w:t xml:space="preserve">Before you attend your practical training days for any of the units of study, </w:t>
      </w:r>
      <w:r w:rsidRPr="00AD62DE">
        <w:rPr>
          <w:rFonts w:ascii="Century Gothic" w:hAnsi="Century Gothic"/>
          <w:b/>
          <w:sz w:val="20"/>
          <w:szCs w:val="20"/>
        </w:rPr>
        <w:t>you MUST have comp</w:t>
      </w:r>
      <w:r w:rsidR="005F2EBD">
        <w:rPr>
          <w:rFonts w:ascii="Century Gothic" w:hAnsi="Century Gothic"/>
          <w:b/>
          <w:sz w:val="20"/>
          <w:szCs w:val="20"/>
        </w:rPr>
        <w:t>l</w:t>
      </w:r>
      <w:r w:rsidRPr="00AD62DE">
        <w:rPr>
          <w:rFonts w:ascii="Century Gothic" w:hAnsi="Century Gothic"/>
          <w:b/>
          <w:sz w:val="20"/>
          <w:szCs w:val="20"/>
        </w:rPr>
        <w:t>eted</w:t>
      </w:r>
      <w:r>
        <w:rPr>
          <w:rFonts w:ascii="Century Gothic" w:hAnsi="Century Gothic"/>
          <w:sz w:val="20"/>
          <w:szCs w:val="20"/>
        </w:rPr>
        <w:t>:</w:t>
      </w:r>
    </w:p>
    <w:p w14:paraId="23BF1070" w14:textId="77777777" w:rsidR="00E873A8" w:rsidRDefault="00E873A8" w:rsidP="00E873A8">
      <w:pPr>
        <w:rPr>
          <w:rFonts w:ascii="Century Gothic" w:hAnsi="Century Gothic"/>
          <w:sz w:val="20"/>
          <w:szCs w:val="20"/>
        </w:rPr>
      </w:pPr>
    </w:p>
    <w:p w14:paraId="73E64C03" w14:textId="77777777" w:rsidR="00E873A8" w:rsidRPr="0071007B" w:rsidRDefault="00E873A8" w:rsidP="00E873A8">
      <w:pPr>
        <w:pStyle w:val="ListParagraph"/>
        <w:numPr>
          <w:ilvl w:val="0"/>
          <w:numId w:val="28"/>
        </w:numPr>
        <w:rPr>
          <w:rFonts w:ascii="Century Gothic" w:hAnsi="Century Gothic"/>
          <w:sz w:val="20"/>
          <w:szCs w:val="20"/>
        </w:rPr>
      </w:pPr>
      <w:r w:rsidRPr="0071007B">
        <w:rPr>
          <w:rFonts w:ascii="Century Gothic" w:hAnsi="Century Gothic"/>
          <w:sz w:val="20"/>
          <w:szCs w:val="20"/>
        </w:rPr>
        <w:t xml:space="preserve">All elements of the e-learning programme for the unit </w:t>
      </w:r>
    </w:p>
    <w:p w14:paraId="64FEF930" w14:textId="77777777" w:rsidR="00E873A8" w:rsidRPr="0071007B" w:rsidRDefault="00E873A8" w:rsidP="00E873A8">
      <w:pPr>
        <w:pStyle w:val="ListParagraph"/>
        <w:numPr>
          <w:ilvl w:val="0"/>
          <w:numId w:val="28"/>
        </w:numPr>
        <w:rPr>
          <w:rFonts w:ascii="Century Gothic" w:hAnsi="Century Gothic"/>
          <w:sz w:val="20"/>
          <w:szCs w:val="20"/>
        </w:rPr>
      </w:pPr>
      <w:r w:rsidRPr="0071007B">
        <w:rPr>
          <w:rFonts w:ascii="Century Gothic" w:hAnsi="Century Gothic"/>
          <w:sz w:val="20"/>
          <w:szCs w:val="20"/>
        </w:rPr>
        <w:t xml:space="preserve">The notes, Q &amp; A and written exercises in the course folder </w:t>
      </w:r>
    </w:p>
    <w:p w14:paraId="24AA8812" w14:textId="3E9B7CE3" w:rsidR="00E873A8" w:rsidRDefault="00E873A8" w:rsidP="00E873A8">
      <w:pPr>
        <w:pStyle w:val="ListParagraph"/>
        <w:numPr>
          <w:ilvl w:val="0"/>
          <w:numId w:val="28"/>
        </w:numPr>
        <w:rPr>
          <w:rFonts w:ascii="Century Gothic" w:hAnsi="Century Gothic"/>
          <w:sz w:val="20"/>
          <w:szCs w:val="20"/>
        </w:rPr>
      </w:pPr>
      <w:r w:rsidRPr="0071007B">
        <w:rPr>
          <w:rFonts w:ascii="Century Gothic" w:hAnsi="Century Gothic"/>
          <w:sz w:val="20"/>
          <w:szCs w:val="20"/>
        </w:rPr>
        <w:t>The MCQs for each module of the unit</w:t>
      </w:r>
      <w:r>
        <w:rPr>
          <w:rFonts w:ascii="Century Gothic" w:hAnsi="Century Gothic"/>
          <w:sz w:val="20"/>
          <w:szCs w:val="20"/>
        </w:rPr>
        <w:t xml:space="preserve"> and they must have been passed at a minimum of 70%</w:t>
      </w:r>
    </w:p>
    <w:p w14:paraId="3D32E804" w14:textId="77777777" w:rsidR="00E873A8" w:rsidRDefault="00E873A8" w:rsidP="00E873A8">
      <w:pPr>
        <w:pStyle w:val="ListParagraph"/>
        <w:numPr>
          <w:ilvl w:val="0"/>
          <w:numId w:val="28"/>
        </w:numPr>
        <w:rPr>
          <w:rFonts w:ascii="Century Gothic" w:hAnsi="Century Gothic"/>
          <w:sz w:val="20"/>
          <w:szCs w:val="20"/>
        </w:rPr>
      </w:pPr>
      <w:r>
        <w:rPr>
          <w:rFonts w:ascii="Century Gothic" w:hAnsi="Century Gothic"/>
          <w:sz w:val="20"/>
          <w:szCs w:val="20"/>
        </w:rPr>
        <w:t>The Assessment Workbook for the unit which must be submitted for marking prior to your attendance to the practical training in accordance with your Learning Agreement</w:t>
      </w:r>
    </w:p>
    <w:p w14:paraId="64FBB43F" w14:textId="77777777" w:rsidR="00E873A8" w:rsidRDefault="00E873A8" w:rsidP="00E873A8">
      <w:pPr>
        <w:rPr>
          <w:rFonts w:ascii="Century Gothic" w:hAnsi="Century Gothic"/>
          <w:sz w:val="20"/>
          <w:szCs w:val="20"/>
        </w:rPr>
      </w:pPr>
    </w:p>
    <w:p w14:paraId="273ECA14" w14:textId="77777777" w:rsidR="00E873A8" w:rsidRDefault="00E873A8" w:rsidP="00E873A8">
      <w:pPr>
        <w:rPr>
          <w:rFonts w:ascii="Century Gothic" w:hAnsi="Century Gothic"/>
          <w:sz w:val="20"/>
          <w:szCs w:val="20"/>
        </w:rPr>
      </w:pPr>
    </w:p>
    <w:p w14:paraId="2EDB180A" w14:textId="77777777" w:rsidR="00E873A8" w:rsidRDefault="00E873A8" w:rsidP="00E873A8">
      <w:pPr>
        <w:rPr>
          <w:rFonts w:ascii="Century Gothic" w:hAnsi="Century Gothic"/>
          <w:b/>
          <w:sz w:val="20"/>
          <w:szCs w:val="20"/>
        </w:rPr>
      </w:pPr>
      <w:r w:rsidRPr="0071007B">
        <w:rPr>
          <w:rFonts w:ascii="Century Gothic" w:hAnsi="Century Gothic"/>
          <w:b/>
          <w:sz w:val="20"/>
          <w:szCs w:val="20"/>
        </w:rPr>
        <w:t xml:space="preserve">Confirming Your Practical Training </w:t>
      </w:r>
    </w:p>
    <w:p w14:paraId="26360902" w14:textId="77777777" w:rsidR="00E873A8" w:rsidRPr="00EC55F3" w:rsidRDefault="00E873A8" w:rsidP="00E873A8">
      <w:pPr>
        <w:rPr>
          <w:rFonts w:ascii="Century Gothic" w:hAnsi="Century Gothic"/>
          <w:b/>
          <w:sz w:val="20"/>
          <w:szCs w:val="20"/>
        </w:rPr>
      </w:pPr>
    </w:p>
    <w:p w14:paraId="02044F3F" w14:textId="77777777" w:rsidR="00E873A8" w:rsidRDefault="00E873A8" w:rsidP="00E873A8">
      <w:pPr>
        <w:rPr>
          <w:rFonts w:ascii="Century Gothic" w:hAnsi="Century Gothic"/>
          <w:sz w:val="20"/>
          <w:szCs w:val="20"/>
        </w:rPr>
      </w:pPr>
      <w:r>
        <w:rPr>
          <w:rFonts w:ascii="Century Gothic" w:hAnsi="Century Gothic"/>
          <w:sz w:val="20"/>
          <w:szCs w:val="20"/>
        </w:rPr>
        <w:t>During your tutorials your course tutor will monitor and assess your progress towards your agreed targets for completion of each course element.  Six weeks prior to a scheduled practical training your tutor will ask you to confirm that you will have completed and submitted your coursework for the unit on time and that you will be attending on the appointed day.</w:t>
      </w:r>
    </w:p>
    <w:p w14:paraId="7A60DC3B" w14:textId="77777777" w:rsidR="00E873A8" w:rsidRDefault="00E873A8" w:rsidP="00E873A8">
      <w:pPr>
        <w:rPr>
          <w:rFonts w:ascii="Century Gothic" w:hAnsi="Century Gothic"/>
          <w:b/>
          <w:sz w:val="20"/>
          <w:szCs w:val="20"/>
        </w:rPr>
      </w:pPr>
    </w:p>
    <w:p w14:paraId="70EDB40D" w14:textId="77777777" w:rsidR="00E873A8" w:rsidRDefault="00E873A8" w:rsidP="00E873A8">
      <w:pPr>
        <w:rPr>
          <w:rFonts w:ascii="Century Gothic" w:hAnsi="Century Gothic"/>
          <w:b/>
          <w:sz w:val="20"/>
          <w:szCs w:val="20"/>
        </w:rPr>
      </w:pPr>
    </w:p>
    <w:p w14:paraId="6A2147CA" w14:textId="77777777" w:rsidR="00E873A8" w:rsidRDefault="00E873A8" w:rsidP="00E873A8">
      <w:pPr>
        <w:rPr>
          <w:rFonts w:ascii="Century Gothic" w:hAnsi="Century Gothic"/>
          <w:b/>
          <w:sz w:val="20"/>
          <w:szCs w:val="20"/>
        </w:rPr>
      </w:pPr>
      <w:r w:rsidRPr="0071007B">
        <w:rPr>
          <w:rFonts w:ascii="Century Gothic" w:hAnsi="Century Gothic"/>
          <w:b/>
          <w:sz w:val="20"/>
          <w:szCs w:val="20"/>
        </w:rPr>
        <w:t>Cancellation of Practical Training</w:t>
      </w:r>
    </w:p>
    <w:p w14:paraId="19CBEDF9" w14:textId="77777777" w:rsidR="00E873A8" w:rsidRDefault="00E873A8" w:rsidP="00E873A8">
      <w:pPr>
        <w:rPr>
          <w:rFonts w:ascii="Century Gothic" w:hAnsi="Century Gothic"/>
          <w:b/>
          <w:sz w:val="20"/>
          <w:szCs w:val="20"/>
        </w:rPr>
      </w:pPr>
    </w:p>
    <w:p w14:paraId="3F7517EA" w14:textId="77777777" w:rsidR="00E873A8" w:rsidRDefault="00E873A8" w:rsidP="00E873A8">
      <w:pPr>
        <w:rPr>
          <w:rFonts w:ascii="Century Gothic" w:hAnsi="Century Gothic"/>
          <w:sz w:val="20"/>
          <w:szCs w:val="20"/>
        </w:rPr>
      </w:pPr>
      <w:r w:rsidRPr="0071007B">
        <w:rPr>
          <w:rFonts w:ascii="Century Gothic" w:hAnsi="Century Gothic"/>
          <w:sz w:val="20"/>
          <w:szCs w:val="20"/>
        </w:rPr>
        <w:t xml:space="preserve">If you find that you are unable to </w:t>
      </w:r>
      <w:r>
        <w:rPr>
          <w:rFonts w:ascii="Century Gothic" w:hAnsi="Century Gothic"/>
          <w:sz w:val="20"/>
          <w:szCs w:val="20"/>
        </w:rPr>
        <w:t>complete your coursework for the unit prior to the agreed training date you can do so with four weeks notice without charge.</w:t>
      </w:r>
    </w:p>
    <w:p w14:paraId="0A23372A" w14:textId="77777777" w:rsidR="00E873A8" w:rsidRDefault="00E873A8" w:rsidP="00E873A8">
      <w:pPr>
        <w:rPr>
          <w:rFonts w:ascii="Century Gothic" w:hAnsi="Century Gothic"/>
          <w:sz w:val="20"/>
          <w:szCs w:val="20"/>
        </w:rPr>
      </w:pPr>
    </w:p>
    <w:p w14:paraId="040800DB" w14:textId="0BE8A5F8" w:rsidR="00E873A8" w:rsidRDefault="00E873A8" w:rsidP="00E873A8">
      <w:pPr>
        <w:rPr>
          <w:rFonts w:ascii="Century Gothic" w:hAnsi="Century Gothic"/>
          <w:sz w:val="20"/>
          <w:szCs w:val="20"/>
        </w:rPr>
      </w:pPr>
      <w:r>
        <w:rPr>
          <w:rFonts w:ascii="Century Gothic" w:hAnsi="Century Gothic"/>
          <w:sz w:val="20"/>
          <w:szCs w:val="20"/>
        </w:rPr>
        <w:t>Notice of cancellation of a practical training session which is given less than 28 days before the date of the training will incur a £125 + VAT charge which will be payable before any further practical training can take place.   In the cases of illness</w:t>
      </w:r>
      <w:r w:rsidR="005F2EBD">
        <w:rPr>
          <w:rFonts w:ascii="Century Gothic" w:hAnsi="Century Gothic"/>
          <w:sz w:val="20"/>
          <w:szCs w:val="20"/>
        </w:rPr>
        <w:t xml:space="preserve">, </w:t>
      </w:r>
      <w:r>
        <w:rPr>
          <w:rFonts w:ascii="Century Gothic" w:hAnsi="Century Gothic"/>
          <w:sz w:val="20"/>
          <w:szCs w:val="20"/>
        </w:rPr>
        <w:t xml:space="preserve">a doctor’s certificate will be required to avoid this charge being made. </w:t>
      </w:r>
    </w:p>
    <w:p w14:paraId="421586AF" w14:textId="77777777" w:rsidR="00E873A8" w:rsidRDefault="00E873A8" w:rsidP="00E873A8">
      <w:pPr>
        <w:rPr>
          <w:rFonts w:ascii="Century Gothic" w:hAnsi="Century Gothic"/>
          <w:sz w:val="20"/>
          <w:szCs w:val="20"/>
        </w:rPr>
      </w:pPr>
    </w:p>
    <w:p w14:paraId="4EDCB918" w14:textId="77777777" w:rsidR="00E873A8" w:rsidRDefault="00E873A8" w:rsidP="00E873A8">
      <w:pPr>
        <w:rPr>
          <w:rFonts w:ascii="Century Gothic" w:hAnsi="Century Gothic"/>
          <w:sz w:val="20"/>
          <w:szCs w:val="20"/>
        </w:rPr>
      </w:pPr>
    </w:p>
    <w:p w14:paraId="04B5BF8A" w14:textId="77777777" w:rsidR="00E873A8" w:rsidRDefault="00E873A8" w:rsidP="00E873A8">
      <w:pPr>
        <w:rPr>
          <w:rFonts w:ascii="Century Gothic" w:hAnsi="Century Gothic"/>
          <w:sz w:val="20"/>
          <w:szCs w:val="20"/>
        </w:rPr>
      </w:pPr>
    </w:p>
    <w:p w14:paraId="4B81C13D" w14:textId="77777777" w:rsidR="00E873A8" w:rsidRDefault="00E873A8" w:rsidP="00E873A8">
      <w:pPr>
        <w:rPr>
          <w:rFonts w:ascii="Century Gothic" w:hAnsi="Century Gothic"/>
          <w:sz w:val="20"/>
          <w:szCs w:val="20"/>
        </w:rPr>
      </w:pPr>
    </w:p>
    <w:p w14:paraId="4BDF0C2A" w14:textId="77777777" w:rsidR="00E873A8" w:rsidRDefault="00E873A8" w:rsidP="00E873A8">
      <w:pPr>
        <w:rPr>
          <w:rFonts w:ascii="Century Gothic" w:hAnsi="Century Gothic"/>
          <w:sz w:val="20"/>
          <w:szCs w:val="20"/>
        </w:rPr>
      </w:pPr>
    </w:p>
    <w:p w14:paraId="46E27A47" w14:textId="77777777" w:rsidR="00E873A8" w:rsidRDefault="00E873A8" w:rsidP="00E873A8">
      <w:pPr>
        <w:rPr>
          <w:rFonts w:ascii="Century Gothic" w:hAnsi="Century Gothic"/>
          <w:sz w:val="20"/>
          <w:szCs w:val="20"/>
        </w:rPr>
      </w:pPr>
    </w:p>
    <w:p w14:paraId="7979D985" w14:textId="77777777" w:rsidR="00E873A8" w:rsidRDefault="00E873A8" w:rsidP="00E873A8">
      <w:pPr>
        <w:rPr>
          <w:rFonts w:ascii="Century Gothic" w:hAnsi="Century Gothic"/>
          <w:sz w:val="20"/>
          <w:szCs w:val="20"/>
        </w:rPr>
      </w:pPr>
    </w:p>
    <w:p w14:paraId="529ABA74" w14:textId="77777777" w:rsidR="00E873A8" w:rsidRDefault="00E873A8" w:rsidP="00E873A8">
      <w:pPr>
        <w:rPr>
          <w:rFonts w:ascii="Century Gothic" w:hAnsi="Century Gothic"/>
          <w:sz w:val="20"/>
          <w:szCs w:val="20"/>
        </w:rPr>
      </w:pPr>
    </w:p>
    <w:p w14:paraId="14EFC6CA" w14:textId="77777777" w:rsidR="00E873A8" w:rsidRPr="008A390E" w:rsidRDefault="00E873A8" w:rsidP="00E873A8">
      <w:pPr>
        <w:rPr>
          <w:rFonts w:ascii="Century Gothic" w:hAnsi="Century Gothic"/>
          <w:b/>
          <w:sz w:val="20"/>
          <w:szCs w:val="20"/>
        </w:rPr>
      </w:pPr>
      <w:r w:rsidRPr="008A390E">
        <w:rPr>
          <w:rFonts w:ascii="Century Gothic" w:hAnsi="Century Gothic"/>
          <w:b/>
          <w:sz w:val="20"/>
          <w:szCs w:val="20"/>
        </w:rPr>
        <w:lastRenderedPageBreak/>
        <w:t>Booking Unit 7 Workshops and CPD Short Courses</w:t>
      </w:r>
    </w:p>
    <w:p w14:paraId="4DA9F445" w14:textId="77777777" w:rsidR="00E873A8" w:rsidRDefault="00E873A8" w:rsidP="00E873A8">
      <w:pPr>
        <w:rPr>
          <w:rFonts w:ascii="Century Gothic" w:hAnsi="Century Gothic"/>
          <w:sz w:val="20"/>
          <w:szCs w:val="20"/>
        </w:rPr>
      </w:pPr>
    </w:p>
    <w:p w14:paraId="0C0CE073" w14:textId="77777777" w:rsidR="00E873A8" w:rsidRDefault="00E873A8" w:rsidP="00E873A8">
      <w:pPr>
        <w:rPr>
          <w:rFonts w:ascii="Century Gothic" w:hAnsi="Century Gothic"/>
          <w:sz w:val="20"/>
          <w:szCs w:val="20"/>
        </w:rPr>
      </w:pPr>
    </w:p>
    <w:p w14:paraId="650B4609" w14:textId="77777777" w:rsidR="00E873A8" w:rsidRDefault="00E873A8" w:rsidP="00E873A8">
      <w:pPr>
        <w:pStyle w:val="ListParagraph"/>
        <w:spacing w:after="200" w:line="276" w:lineRule="auto"/>
        <w:ind w:left="0"/>
        <w:rPr>
          <w:rFonts w:ascii="Century Gothic" w:hAnsi="Century Gothic" w:cs="Arial"/>
          <w:sz w:val="20"/>
          <w:szCs w:val="20"/>
        </w:rPr>
      </w:pPr>
      <w:r>
        <w:rPr>
          <w:rFonts w:ascii="Century Gothic" w:hAnsi="Century Gothic"/>
          <w:sz w:val="20"/>
          <w:szCs w:val="20"/>
        </w:rPr>
        <w:t xml:space="preserve">All </w:t>
      </w:r>
      <w:r w:rsidRPr="00DA6915">
        <w:rPr>
          <w:rFonts w:ascii="Century Gothic" w:hAnsi="Century Gothic" w:cs="Arial"/>
          <w:sz w:val="20"/>
          <w:szCs w:val="20"/>
        </w:rPr>
        <w:t xml:space="preserve">Unit 7 </w:t>
      </w:r>
      <w:r>
        <w:rPr>
          <w:rFonts w:ascii="Century Gothic" w:hAnsi="Century Gothic" w:cs="Arial"/>
          <w:sz w:val="20"/>
          <w:szCs w:val="20"/>
        </w:rPr>
        <w:t xml:space="preserve">and CPD Short Course </w:t>
      </w:r>
      <w:r w:rsidRPr="00DA6915">
        <w:rPr>
          <w:rFonts w:ascii="Century Gothic" w:hAnsi="Century Gothic" w:cs="Arial"/>
          <w:sz w:val="20"/>
          <w:szCs w:val="20"/>
        </w:rPr>
        <w:t xml:space="preserve">Bookings </w:t>
      </w:r>
      <w:r>
        <w:rPr>
          <w:rFonts w:ascii="Century Gothic" w:hAnsi="Century Gothic" w:cs="Arial"/>
          <w:sz w:val="20"/>
          <w:szCs w:val="20"/>
        </w:rPr>
        <w:t xml:space="preserve">are to booked through the Course Tutor. </w:t>
      </w:r>
    </w:p>
    <w:p w14:paraId="7C8AB230" w14:textId="68CC1A65" w:rsidR="00E873A8" w:rsidRDefault="00E873A8" w:rsidP="00E873A8">
      <w:pPr>
        <w:pStyle w:val="ListParagraph"/>
        <w:spacing w:after="200" w:line="276" w:lineRule="auto"/>
        <w:ind w:left="0"/>
        <w:rPr>
          <w:rFonts w:ascii="Century Gothic" w:hAnsi="Century Gothic" w:cs="Arial"/>
          <w:sz w:val="20"/>
          <w:szCs w:val="20"/>
        </w:rPr>
      </w:pPr>
      <w:r>
        <w:rPr>
          <w:rFonts w:ascii="Century Gothic" w:hAnsi="Century Gothic" w:cs="Arial"/>
          <w:sz w:val="20"/>
          <w:szCs w:val="20"/>
        </w:rPr>
        <w:t>Places on theses events will initially be made as an expression of interest to attend and will be confirmed as soon as the student numbers are known to be viable.  This confirmation will be made at least 14 days prior to the event date.</w:t>
      </w:r>
    </w:p>
    <w:p w14:paraId="6FE2E35B" w14:textId="77777777" w:rsidR="00E873A8" w:rsidRDefault="00E873A8" w:rsidP="00E873A8">
      <w:pPr>
        <w:pStyle w:val="ListParagraph"/>
        <w:spacing w:after="200" w:line="276" w:lineRule="auto"/>
        <w:ind w:left="0"/>
        <w:rPr>
          <w:rFonts w:ascii="Century Gothic" w:hAnsi="Century Gothic" w:cs="Arial"/>
          <w:sz w:val="20"/>
          <w:szCs w:val="20"/>
        </w:rPr>
      </w:pPr>
    </w:p>
    <w:p w14:paraId="6E390714" w14:textId="77777777" w:rsidR="00E873A8" w:rsidRDefault="00E873A8" w:rsidP="00E873A8">
      <w:pPr>
        <w:rPr>
          <w:rFonts w:ascii="Century Gothic" w:hAnsi="Century Gothic"/>
          <w:sz w:val="20"/>
          <w:szCs w:val="20"/>
        </w:rPr>
      </w:pPr>
    </w:p>
    <w:p w14:paraId="1CD16F32" w14:textId="77777777" w:rsidR="00E873A8" w:rsidRDefault="00E873A8" w:rsidP="00E873A8">
      <w:pPr>
        <w:rPr>
          <w:rFonts w:ascii="Century Gothic" w:hAnsi="Century Gothic"/>
          <w:b/>
          <w:sz w:val="20"/>
          <w:szCs w:val="20"/>
        </w:rPr>
      </w:pPr>
      <w:r w:rsidRPr="002A5C84">
        <w:rPr>
          <w:rFonts w:ascii="Century Gothic" w:hAnsi="Century Gothic"/>
          <w:b/>
          <w:sz w:val="20"/>
          <w:szCs w:val="20"/>
        </w:rPr>
        <w:t>Cancellation of Unit 7 Workshops &amp; CPD Short Courses</w:t>
      </w:r>
    </w:p>
    <w:p w14:paraId="29A39E6B" w14:textId="77777777" w:rsidR="00E873A8" w:rsidRDefault="00E873A8" w:rsidP="00E873A8">
      <w:pPr>
        <w:rPr>
          <w:rFonts w:ascii="Century Gothic" w:hAnsi="Century Gothic"/>
          <w:sz w:val="20"/>
          <w:szCs w:val="20"/>
        </w:rPr>
      </w:pPr>
    </w:p>
    <w:p w14:paraId="05012CC4" w14:textId="400D27BC" w:rsidR="00E873A8" w:rsidRPr="002A5C84" w:rsidRDefault="00E873A8" w:rsidP="00E873A8">
      <w:pPr>
        <w:rPr>
          <w:rFonts w:ascii="Century Gothic" w:hAnsi="Century Gothic"/>
          <w:sz w:val="20"/>
          <w:szCs w:val="20"/>
        </w:rPr>
      </w:pPr>
      <w:r w:rsidRPr="002A5C84">
        <w:rPr>
          <w:rFonts w:ascii="Century Gothic" w:hAnsi="Century Gothic"/>
          <w:sz w:val="20"/>
          <w:szCs w:val="20"/>
        </w:rPr>
        <w:t>Notice of cancel</w:t>
      </w:r>
      <w:r>
        <w:rPr>
          <w:rFonts w:ascii="Century Gothic" w:hAnsi="Century Gothic"/>
          <w:sz w:val="20"/>
          <w:szCs w:val="20"/>
        </w:rPr>
        <w:t>lation of</w:t>
      </w:r>
      <w:r w:rsidRPr="002A5C84">
        <w:rPr>
          <w:rFonts w:ascii="Century Gothic" w:hAnsi="Century Gothic"/>
          <w:sz w:val="20"/>
          <w:szCs w:val="20"/>
        </w:rPr>
        <w:t xml:space="preserve"> a Unit 7 workshop or CPD short Course</w:t>
      </w:r>
      <w:r>
        <w:rPr>
          <w:rFonts w:ascii="Century Gothic" w:hAnsi="Century Gothic"/>
          <w:sz w:val="20"/>
          <w:szCs w:val="20"/>
        </w:rPr>
        <w:t xml:space="preserve"> must be given within 5 working days of the event in order for a refund to be given.  If you are attending the event as one of your four Unit 7 days then failure to cancel within this timescale will mean that you forfeit the event and you will be charged for your subsequent re-booking a</w:t>
      </w:r>
      <w:r w:rsidR="00B26C1C">
        <w:rPr>
          <w:rFonts w:ascii="Century Gothic" w:hAnsi="Century Gothic"/>
          <w:sz w:val="20"/>
          <w:szCs w:val="20"/>
        </w:rPr>
        <w:t xml:space="preserve">t </w:t>
      </w:r>
      <w:r>
        <w:rPr>
          <w:rFonts w:ascii="Century Gothic" w:hAnsi="Century Gothic"/>
          <w:sz w:val="20"/>
          <w:szCs w:val="20"/>
        </w:rPr>
        <w:t>the rate applicable to that event.</w:t>
      </w:r>
    </w:p>
    <w:p w14:paraId="191F1008" w14:textId="77777777" w:rsidR="00E873A8" w:rsidRDefault="00E873A8" w:rsidP="00E873A8">
      <w:pPr>
        <w:rPr>
          <w:rFonts w:ascii="Century Gothic" w:hAnsi="Century Gothic"/>
          <w:sz w:val="20"/>
          <w:szCs w:val="20"/>
        </w:rPr>
      </w:pPr>
    </w:p>
    <w:p w14:paraId="57B6B88E" w14:textId="77777777" w:rsidR="00E873A8" w:rsidRDefault="00E873A8" w:rsidP="00E873A8">
      <w:pPr>
        <w:rPr>
          <w:rFonts w:ascii="Century Gothic" w:hAnsi="Century Gothic"/>
          <w:sz w:val="20"/>
          <w:szCs w:val="20"/>
        </w:rPr>
      </w:pPr>
    </w:p>
    <w:p w14:paraId="17D2FB87" w14:textId="77777777" w:rsidR="00E873A8" w:rsidRDefault="00E873A8" w:rsidP="00E873A8">
      <w:pPr>
        <w:rPr>
          <w:rFonts w:ascii="Century Gothic" w:hAnsi="Century Gothic"/>
          <w:sz w:val="20"/>
          <w:szCs w:val="20"/>
        </w:rPr>
      </w:pPr>
    </w:p>
    <w:p w14:paraId="140818A7" w14:textId="77777777" w:rsidR="00E873A8" w:rsidRDefault="00E873A8" w:rsidP="00E873A8">
      <w:pPr>
        <w:rPr>
          <w:rFonts w:ascii="Century Gothic" w:hAnsi="Century Gothic"/>
          <w:sz w:val="20"/>
          <w:szCs w:val="20"/>
        </w:rPr>
      </w:pPr>
    </w:p>
    <w:p w14:paraId="15A67166" w14:textId="77777777" w:rsidR="00E873A8" w:rsidRDefault="00E873A8" w:rsidP="00E873A8">
      <w:pPr>
        <w:rPr>
          <w:rFonts w:ascii="Century Gothic" w:hAnsi="Century Gothic"/>
          <w:b/>
          <w:sz w:val="20"/>
          <w:szCs w:val="20"/>
        </w:rPr>
      </w:pPr>
      <w:r w:rsidRPr="007C1879">
        <w:rPr>
          <w:rFonts w:ascii="Century Gothic" w:hAnsi="Century Gothic"/>
          <w:b/>
          <w:sz w:val="20"/>
          <w:szCs w:val="20"/>
        </w:rPr>
        <w:t>Student Dec</w:t>
      </w:r>
      <w:r>
        <w:rPr>
          <w:rFonts w:ascii="Century Gothic" w:hAnsi="Century Gothic"/>
          <w:b/>
          <w:sz w:val="20"/>
          <w:szCs w:val="20"/>
        </w:rPr>
        <w:t>l</w:t>
      </w:r>
      <w:r w:rsidRPr="007C1879">
        <w:rPr>
          <w:rFonts w:ascii="Century Gothic" w:hAnsi="Century Gothic"/>
          <w:b/>
          <w:sz w:val="20"/>
          <w:szCs w:val="20"/>
        </w:rPr>
        <w:t>aration</w:t>
      </w:r>
    </w:p>
    <w:p w14:paraId="2D590868" w14:textId="77777777" w:rsidR="00E873A8" w:rsidRDefault="00E873A8" w:rsidP="00E873A8">
      <w:pPr>
        <w:rPr>
          <w:rFonts w:ascii="Century Gothic" w:hAnsi="Century Gothic"/>
          <w:b/>
          <w:sz w:val="20"/>
          <w:szCs w:val="20"/>
        </w:rPr>
      </w:pPr>
    </w:p>
    <w:p w14:paraId="4BA45A05" w14:textId="4CF9A8E6" w:rsidR="00E873A8" w:rsidRPr="00EC55F3" w:rsidRDefault="00E873A8" w:rsidP="00E873A8">
      <w:pPr>
        <w:rPr>
          <w:rFonts w:ascii="Century Gothic" w:hAnsi="Century Gothic"/>
          <w:b/>
        </w:rPr>
      </w:pPr>
      <w:r w:rsidRPr="007C1879">
        <w:rPr>
          <w:rFonts w:ascii="Century Gothic" w:hAnsi="Century Gothic"/>
          <w:sz w:val="20"/>
          <w:szCs w:val="20"/>
        </w:rPr>
        <w:t xml:space="preserve">I hereby confirm my </w:t>
      </w:r>
      <w:r>
        <w:rPr>
          <w:rFonts w:ascii="Century Gothic" w:hAnsi="Century Gothic"/>
          <w:sz w:val="20"/>
          <w:szCs w:val="20"/>
        </w:rPr>
        <w:t xml:space="preserve">understanding and </w:t>
      </w:r>
      <w:r w:rsidRPr="007C1879">
        <w:rPr>
          <w:rFonts w:ascii="Century Gothic" w:hAnsi="Century Gothic"/>
          <w:sz w:val="20"/>
          <w:szCs w:val="20"/>
        </w:rPr>
        <w:t xml:space="preserve">acceptance of the </w:t>
      </w:r>
      <w:r>
        <w:rPr>
          <w:rFonts w:ascii="Century Gothic" w:hAnsi="Century Gothic"/>
          <w:sz w:val="20"/>
          <w:szCs w:val="20"/>
        </w:rPr>
        <w:t xml:space="preserve">terms and conditions laid down in the </w:t>
      </w:r>
      <w:r w:rsidRPr="00EC55F3">
        <w:rPr>
          <w:rFonts w:ascii="Century Gothic" w:hAnsi="Century Gothic"/>
          <w:sz w:val="20"/>
          <w:szCs w:val="20"/>
        </w:rPr>
        <w:t xml:space="preserve">Practical Training </w:t>
      </w:r>
      <w:r>
        <w:rPr>
          <w:rFonts w:ascii="Century Gothic" w:hAnsi="Century Gothic"/>
          <w:sz w:val="20"/>
          <w:szCs w:val="20"/>
        </w:rPr>
        <w:t>– Booking,</w:t>
      </w:r>
      <w:r w:rsidRPr="00EC55F3">
        <w:rPr>
          <w:rFonts w:ascii="Century Gothic" w:hAnsi="Century Gothic"/>
          <w:sz w:val="20"/>
          <w:szCs w:val="20"/>
        </w:rPr>
        <w:t xml:space="preserve"> Pre-Attendance</w:t>
      </w:r>
      <w:r>
        <w:rPr>
          <w:rFonts w:ascii="Century Gothic" w:hAnsi="Century Gothic"/>
          <w:sz w:val="20"/>
          <w:szCs w:val="20"/>
        </w:rPr>
        <w:t xml:space="preserve"> and Cancellation Policy</w:t>
      </w:r>
      <w:r w:rsidR="005F2EBD">
        <w:rPr>
          <w:rFonts w:ascii="Century Gothic" w:hAnsi="Century Gothic"/>
          <w:sz w:val="20"/>
          <w:szCs w:val="20"/>
        </w:rPr>
        <w:t xml:space="preserve"> and </w:t>
      </w:r>
      <w:r>
        <w:rPr>
          <w:rFonts w:ascii="Century Gothic" w:hAnsi="Century Gothic"/>
          <w:sz w:val="20"/>
          <w:szCs w:val="20"/>
        </w:rPr>
        <w:t>agree to comply with these terms.</w:t>
      </w:r>
    </w:p>
    <w:p w14:paraId="7B1E3C4B" w14:textId="77777777" w:rsidR="00E873A8" w:rsidRDefault="00E873A8" w:rsidP="00E873A8">
      <w:pPr>
        <w:rPr>
          <w:rFonts w:ascii="Century Gothic" w:hAnsi="Century Gothic"/>
          <w:sz w:val="20"/>
          <w:szCs w:val="20"/>
        </w:rPr>
      </w:pPr>
      <w:r>
        <w:rPr>
          <w:rFonts w:ascii="Century Gothic" w:hAnsi="Century Gothic"/>
          <w:sz w:val="20"/>
          <w:szCs w:val="20"/>
        </w:rPr>
        <w:t xml:space="preserve"> </w:t>
      </w:r>
    </w:p>
    <w:p w14:paraId="51FBF837" w14:textId="77777777" w:rsidR="00E873A8" w:rsidRDefault="00E873A8" w:rsidP="00E873A8">
      <w:pPr>
        <w:rPr>
          <w:rFonts w:ascii="Century Gothic" w:hAnsi="Century Gothic"/>
          <w:sz w:val="20"/>
          <w:szCs w:val="20"/>
        </w:rPr>
      </w:pPr>
      <w:r>
        <w:rPr>
          <w:rFonts w:ascii="Century Gothic" w:hAnsi="Century Gothic"/>
          <w:sz w:val="20"/>
          <w:szCs w:val="20"/>
        </w:rPr>
        <w:t xml:space="preserve">Student Name (Print) __________________________________    </w:t>
      </w:r>
    </w:p>
    <w:p w14:paraId="4A6E3045" w14:textId="77777777" w:rsidR="00E873A8" w:rsidRDefault="00E873A8" w:rsidP="00E873A8">
      <w:pPr>
        <w:rPr>
          <w:rFonts w:ascii="Century Gothic" w:hAnsi="Century Gothic"/>
          <w:sz w:val="20"/>
          <w:szCs w:val="20"/>
        </w:rPr>
      </w:pPr>
    </w:p>
    <w:p w14:paraId="003E9C30" w14:textId="548A62D6" w:rsidR="00E873A8" w:rsidRPr="007C1879" w:rsidRDefault="00E873A8" w:rsidP="00E873A8">
      <w:pPr>
        <w:rPr>
          <w:rFonts w:ascii="Century Gothic" w:hAnsi="Century Gothic"/>
          <w:sz w:val="20"/>
          <w:szCs w:val="20"/>
        </w:rPr>
      </w:pPr>
      <w:r>
        <w:rPr>
          <w:rFonts w:ascii="Century Gothic" w:hAnsi="Century Gothic"/>
          <w:sz w:val="20"/>
          <w:szCs w:val="20"/>
        </w:rPr>
        <w:t>Student Signature       __________________________________ Date _____________________</w:t>
      </w:r>
    </w:p>
    <w:p w14:paraId="7CFA9E19" w14:textId="77777777" w:rsidR="00E873A8" w:rsidRDefault="00E873A8" w:rsidP="00E873A8">
      <w:pPr>
        <w:rPr>
          <w:rFonts w:ascii="Century Gothic" w:hAnsi="Century Gothic"/>
          <w:sz w:val="20"/>
          <w:szCs w:val="20"/>
        </w:rPr>
      </w:pPr>
    </w:p>
    <w:p w14:paraId="35901BEC" w14:textId="77777777" w:rsidR="00E873A8" w:rsidRPr="0071007B" w:rsidRDefault="00E873A8" w:rsidP="00E873A8">
      <w:pPr>
        <w:rPr>
          <w:rFonts w:ascii="Century Gothic" w:hAnsi="Century Gothic"/>
          <w:sz w:val="20"/>
          <w:szCs w:val="20"/>
        </w:rPr>
      </w:pPr>
    </w:p>
    <w:p w14:paraId="748BF1BE" w14:textId="77777777" w:rsidR="00E873A8" w:rsidRDefault="00E873A8" w:rsidP="00E873A8"/>
    <w:p w14:paraId="37C5EB07" w14:textId="77777777" w:rsidR="00E873A8" w:rsidRPr="00E460B2" w:rsidRDefault="00E873A8" w:rsidP="00E873A8">
      <w:pPr>
        <w:rPr>
          <w:rFonts w:ascii="Century Gothic" w:hAnsi="Century Gothic"/>
          <w:b/>
          <w:sz w:val="20"/>
          <w:szCs w:val="20"/>
        </w:rPr>
      </w:pPr>
    </w:p>
    <w:p w14:paraId="3ED63FB0" w14:textId="77777777" w:rsidR="00E873A8" w:rsidRDefault="00E873A8" w:rsidP="00E873A8">
      <w:pPr>
        <w:pStyle w:val="ListParagraph"/>
        <w:spacing w:after="200" w:line="276" w:lineRule="auto"/>
        <w:rPr>
          <w:rFonts w:ascii="Century Gothic" w:hAnsi="Century Gothic" w:cs="Arial"/>
          <w:sz w:val="20"/>
          <w:szCs w:val="20"/>
        </w:rPr>
      </w:pPr>
    </w:p>
    <w:p w14:paraId="3C561C1A" w14:textId="77777777" w:rsidR="00E873A8" w:rsidRDefault="00E873A8" w:rsidP="00E873A8">
      <w:pPr>
        <w:pStyle w:val="ListParagraph"/>
        <w:spacing w:after="200" w:line="276" w:lineRule="auto"/>
        <w:rPr>
          <w:rFonts w:ascii="Century Gothic" w:hAnsi="Century Gothic" w:cs="Arial"/>
          <w:sz w:val="20"/>
          <w:szCs w:val="20"/>
        </w:rPr>
      </w:pPr>
    </w:p>
    <w:p w14:paraId="4E80F121" w14:textId="77777777" w:rsidR="00E873A8" w:rsidRDefault="00E873A8" w:rsidP="00E873A8">
      <w:pPr>
        <w:pStyle w:val="ListParagraph"/>
        <w:spacing w:after="200" w:line="276" w:lineRule="auto"/>
        <w:rPr>
          <w:rFonts w:ascii="Century Gothic" w:hAnsi="Century Gothic" w:cs="Arial"/>
          <w:sz w:val="20"/>
          <w:szCs w:val="20"/>
        </w:rPr>
      </w:pPr>
    </w:p>
    <w:p w14:paraId="43AF571B" w14:textId="77777777" w:rsidR="00E873A8" w:rsidRDefault="00E873A8" w:rsidP="00E873A8">
      <w:pPr>
        <w:pStyle w:val="ListParagraph"/>
        <w:spacing w:after="200" w:line="276" w:lineRule="auto"/>
        <w:rPr>
          <w:rFonts w:ascii="Century Gothic" w:hAnsi="Century Gothic" w:cs="Arial"/>
          <w:sz w:val="20"/>
          <w:szCs w:val="20"/>
        </w:rPr>
      </w:pPr>
    </w:p>
    <w:p w14:paraId="38AD71AA" w14:textId="77777777" w:rsidR="00E873A8" w:rsidRDefault="00E873A8" w:rsidP="00E873A8">
      <w:pPr>
        <w:pStyle w:val="ListParagraph"/>
        <w:spacing w:after="200" w:line="276" w:lineRule="auto"/>
        <w:rPr>
          <w:rFonts w:ascii="Century Gothic" w:hAnsi="Century Gothic" w:cs="Arial"/>
          <w:sz w:val="20"/>
          <w:szCs w:val="20"/>
        </w:rPr>
      </w:pPr>
    </w:p>
    <w:p w14:paraId="70EE4BD7" w14:textId="77777777" w:rsidR="00E873A8" w:rsidRDefault="00E873A8" w:rsidP="00E873A8">
      <w:pPr>
        <w:pStyle w:val="ListParagraph"/>
        <w:spacing w:after="200" w:line="276" w:lineRule="auto"/>
        <w:rPr>
          <w:rFonts w:ascii="Century Gothic" w:hAnsi="Century Gothic" w:cs="Arial"/>
          <w:sz w:val="20"/>
          <w:szCs w:val="20"/>
        </w:rPr>
      </w:pPr>
    </w:p>
    <w:p w14:paraId="00E06315" w14:textId="77777777" w:rsidR="00E873A8" w:rsidRDefault="00E873A8" w:rsidP="00E873A8">
      <w:pPr>
        <w:pStyle w:val="ListParagraph"/>
        <w:spacing w:after="200" w:line="276" w:lineRule="auto"/>
        <w:rPr>
          <w:rFonts w:ascii="Century Gothic" w:hAnsi="Century Gothic" w:cs="Arial"/>
          <w:sz w:val="20"/>
          <w:szCs w:val="20"/>
        </w:rPr>
      </w:pPr>
    </w:p>
    <w:p w14:paraId="3B45C65D" w14:textId="77777777" w:rsidR="00E873A8" w:rsidRDefault="00E873A8" w:rsidP="00E873A8">
      <w:pPr>
        <w:pStyle w:val="ListParagraph"/>
        <w:spacing w:after="200" w:line="276" w:lineRule="auto"/>
        <w:rPr>
          <w:rFonts w:ascii="Century Gothic" w:hAnsi="Century Gothic" w:cs="Arial"/>
          <w:sz w:val="20"/>
          <w:szCs w:val="20"/>
        </w:rPr>
      </w:pPr>
    </w:p>
    <w:p w14:paraId="7ED7BE4A" w14:textId="77777777" w:rsidR="00E873A8" w:rsidRDefault="00E873A8" w:rsidP="00E873A8">
      <w:pPr>
        <w:pStyle w:val="ListParagraph"/>
        <w:spacing w:after="200" w:line="276" w:lineRule="auto"/>
        <w:rPr>
          <w:rFonts w:ascii="Century Gothic" w:hAnsi="Century Gothic" w:cs="Arial"/>
          <w:sz w:val="20"/>
          <w:szCs w:val="20"/>
        </w:rPr>
      </w:pPr>
    </w:p>
    <w:p w14:paraId="35AC26C0" w14:textId="77777777" w:rsidR="00E873A8" w:rsidRDefault="00E873A8" w:rsidP="00E873A8">
      <w:pPr>
        <w:pStyle w:val="ListParagraph"/>
        <w:spacing w:after="200" w:line="276" w:lineRule="auto"/>
        <w:rPr>
          <w:rFonts w:ascii="Century Gothic" w:hAnsi="Century Gothic" w:cs="Arial"/>
          <w:sz w:val="20"/>
          <w:szCs w:val="20"/>
        </w:rPr>
      </w:pPr>
    </w:p>
    <w:p w14:paraId="285775FC" w14:textId="77777777" w:rsidR="00E873A8" w:rsidRDefault="00E873A8" w:rsidP="00E873A8">
      <w:pPr>
        <w:pStyle w:val="ListParagraph"/>
        <w:spacing w:after="200" w:line="276" w:lineRule="auto"/>
        <w:rPr>
          <w:rFonts w:ascii="Century Gothic" w:hAnsi="Century Gothic" w:cs="Arial"/>
          <w:sz w:val="20"/>
          <w:szCs w:val="20"/>
        </w:rPr>
      </w:pPr>
    </w:p>
    <w:p w14:paraId="3E55FD0B" w14:textId="77777777" w:rsidR="00E873A8" w:rsidRDefault="00E873A8" w:rsidP="00E873A8">
      <w:pPr>
        <w:pStyle w:val="ListParagraph"/>
        <w:spacing w:after="200" w:line="276" w:lineRule="auto"/>
        <w:rPr>
          <w:rFonts w:ascii="Century Gothic" w:hAnsi="Century Gothic" w:cs="Arial"/>
          <w:sz w:val="20"/>
          <w:szCs w:val="20"/>
        </w:rPr>
      </w:pPr>
    </w:p>
    <w:p w14:paraId="03D96731" w14:textId="77777777" w:rsidR="00E873A8" w:rsidRDefault="00E873A8" w:rsidP="00E873A8">
      <w:pPr>
        <w:pStyle w:val="ListParagraph"/>
        <w:spacing w:after="200" w:line="276" w:lineRule="auto"/>
        <w:rPr>
          <w:rFonts w:ascii="Century Gothic" w:hAnsi="Century Gothic" w:cs="Arial"/>
          <w:sz w:val="20"/>
          <w:szCs w:val="20"/>
        </w:rPr>
      </w:pPr>
    </w:p>
    <w:p w14:paraId="46586E42" w14:textId="77777777" w:rsidR="00E873A8" w:rsidRDefault="00E873A8" w:rsidP="00E873A8">
      <w:pPr>
        <w:pStyle w:val="ListParagraph"/>
        <w:spacing w:after="200" w:line="276" w:lineRule="auto"/>
        <w:rPr>
          <w:rFonts w:ascii="Century Gothic" w:hAnsi="Century Gothic" w:cs="Arial"/>
          <w:sz w:val="20"/>
          <w:szCs w:val="20"/>
        </w:rPr>
      </w:pPr>
    </w:p>
    <w:p w14:paraId="498AC14D" w14:textId="77777777" w:rsidR="00E873A8" w:rsidRDefault="00E873A8" w:rsidP="00E873A8">
      <w:pPr>
        <w:pStyle w:val="ListParagraph"/>
        <w:spacing w:after="200" w:line="276" w:lineRule="auto"/>
        <w:rPr>
          <w:rFonts w:ascii="Century Gothic" w:hAnsi="Century Gothic" w:cs="Arial"/>
          <w:sz w:val="20"/>
          <w:szCs w:val="20"/>
        </w:rPr>
      </w:pPr>
    </w:p>
    <w:p w14:paraId="6B269351" w14:textId="77777777" w:rsidR="00E873A8" w:rsidRDefault="00E873A8" w:rsidP="00E873A8">
      <w:pPr>
        <w:pStyle w:val="ListParagraph"/>
        <w:spacing w:after="200" w:line="276" w:lineRule="auto"/>
        <w:rPr>
          <w:rFonts w:ascii="Century Gothic" w:hAnsi="Century Gothic" w:cs="Arial"/>
          <w:sz w:val="20"/>
          <w:szCs w:val="20"/>
        </w:rPr>
      </w:pPr>
    </w:p>
    <w:p w14:paraId="41EE7D4B" w14:textId="77777777" w:rsidR="00E873A8" w:rsidRDefault="00E873A8" w:rsidP="00E873A8">
      <w:pPr>
        <w:pStyle w:val="ListParagraph"/>
        <w:spacing w:after="200" w:line="276" w:lineRule="auto"/>
        <w:rPr>
          <w:rFonts w:ascii="Century Gothic" w:hAnsi="Century Gothic" w:cs="Arial"/>
          <w:sz w:val="20"/>
          <w:szCs w:val="20"/>
        </w:rPr>
      </w:pPr>
    </w:p>
    <w:p w14:paraId="75496B41" w14:textId="77777777" w:rsidR="00E873A8" w:rsidRDefault="00E873A8" w:rsidP="00E873A8">
      <w:pPr>
        <w:pStyle w:val="ListParagraph"/>
        <w:spacing w:after="200" w:line="276" w:lineRule="auto"/>
        <w:rPr>
          <w:rFonts w:ascii="Century Gothic" w:hAnsi="Century Gothic" w:cs="Arial"/>
          <w:sz w:val="20"/>
          <w:szCs w:val="20"/>
        </w:rPr>
      </w:pPr>
    </w:p>
    <w:p w14:paraId="1CA4819E" w14:textId="77777777" w:rsidR="00E873A8" w:rsidRDefault="00E873A8" w:rsidP="00E873A8">
      <w:pPr>
        <w:pStyle w:val="ListParagraph"/>
        <w:spacing w:after="200" w:line="276" w:lineRule="auto"/>
        <w:rPr>
          <w:rFonts w:ascii="Century Gothic" w:hAnsi="Century Gothic" w:cs="Arial"/>
          <w:sz w:val="20"/>
          <w:szCs w:val="20"/>
        </w:rPr>
      </w:pPr>
    </w:p>
    <w:p w14:paraId="6E0D5E8A" w14:textId="77777777" w:rsidR="00E873A8" w:rsidRDefault="00E873A8" w:rsidP="00E873A8">
      <w:pPr>
        <w:pStyle w:val="ListParagraph"/>
        <w:spacing w:after="200" w:line="276" w:lineRule="auto"/>
        <w:rPr>
          <w:rFonts w:ascii="Century Gothic" w:hAnsi="Century Gothic" w:cs="Arial"/>
          <w:sz w:val="20"/>
          <w:szCs w:val="20"/>
        </w:rPr>
      </w:pPr>
      <w:r w:rsidRPr="004E2CD8">
        <w:rPr>
          <w:rFonts w:ascii="Century Gothic" w:hAnsi="Century Gothic"/>
          <w:noProof/>
          <w:sz w:val="20"/>
          <w:szCs w:val="20"/>
          <w:lang w:val="en-US"/>
        </w:rPr>
        <w:lastRenderedPageBreak/>
        <w:drawing>
          <wp:anchor distT="0" distB="0" distL="114300" distR="114300" simplePos="0" relativeHeight="251665408" behindDoc="0" locked="0" layoutInCell="1" allowOverlap="1" wp14:anchorId="0A1A4C10" wp14:editId="2DE4C7CC">
            <wp:simplePos x="0" y="0"/>
            <wp:positionH relativeFrom="column">
              <wp:posOffset>914400</wp:posOffset>
            </wp:positionH>
            <wp:positionV relativeFrom="paragraph">
              <wp:posOffset>-685800</wp:posOffset>
            </wp:positionV>
            <wp:extent cx="3429000" cy="1198245"/>
            <wp:effectExtent l="0" t="0" r="0" b="0"/>
            <wp:wrapThrough wrapText="bothSides">
              <wp:wrapPolygon edited="0">
                <wp:start x="0" y="0"/>
                <wp:lineTo x="0" y="21062"/>
                <wp:lineTo x="21440" y="21062"/>
                <wp:lineTo x="21440"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0" cy="1198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F0D3AA" w14:textId="77777777" w:rsidR="00E873A8" w:rsidRDefault="00E873A8" w:rsidP="00E873A8">
      <w:pPr>
        <w:pStyle w:val="ListParagraph"/>
        <w:spacing w:after="200" w:line="276" w:lineRule="auto"/>
        <w:rPr>
          <w:rFonts w:ascii="Century Gothic" w:hAnsi="Century Gothic" w:cs="Arial"/>
          <w:sz w:val="20"/>
          <w:szCs w:val="20"/>
        </w:rPr>
      </w:pPr>
    </w:p>
    <w:p w14:paraId="5EF4DA3A" w14:textId="77777777" w:rsidR="00E873A8" w:rsidRDefault="00E873A8" w:rsidP="00E873A8">
      <w:pPr>
        <w:pStyle w:val="ListParagraph"/>
        <w:spacing w:after="200" w:line="276" w:lineRule="auto"/>
        <w:rPr>
          <w:rFonts w:ascii="Century Gothic" w:hAnsi="Century Gothic" w:cs="Arial"/>
          <w:sz w:val="20"/>
          <w:szCs w:val="20"/>
        </w:rPr>
      </w:pPr>
    </w:p>
    <w:p w14:paraId="7264C91F" w14:textId="77777777" w:rsidR="00E873A8" w:rsidRDefault="00E873A8" w:rsidP="00E873A8">
      <w:pPr>
        <w:rPr>
          <w:rFonts w:ascii="Century Gothic" w:hAnsi="Century Gothic"/>
          <w:b/>
          <w:sz w:val="20"/>
          <w:szCs w:val="20"/>
        </w:rPr>
      </w:pPr>
    </w:p>
    <w:p w14:paraId="1F84933D" w14:textId="77777777" w:rsidR="00E873A8" w:rsidRPr="004E2CD8" w:rsidRDefault="00E873A8" w:rsidP="00E873A8">
      <w:pPr>
        <w:jc w:val="center"/>
        <w:rPr>
          <w:rFonts w:ascii="Century Gothic" w:hAnsi="Century Gothic"/>
          <w:b/>
          <w:sz w:val="20"/>
          <w:szCs w:val="20"/>
        </w:rPr>
      </w:pPr>
      <w:r w:rsidRPr="004E2CD8">
        <w:rPr>
          <w:rFonts w:ascii="Century Gothic" w:hAnsi="Century Gothic"/>
          <w:b/>
          <w:sz w:val="20"/>
          <w:szCs w:val="20"/>
        </w:rPr>
        <w:t>PROFESSIONAL PRESENTATION AND UNIFORM POLICY</w:t>
      </w:r>
    </w:p>
    <w:p w14:paraId="3C115112" w14:textId="77777777" w:rsidR="00E873A8" w:rsidRPr="004E2CD8" w:rsidRDefault="00E873A8" w:rsidP="00E873A8">
      <w:pPr>
        <w:rPr>
          <w:rFonts w:ascii="Century Gothic" w:hAnsi="Century Gothic"/>
          <w:sz w:val="20"/>
          <w:szCs w:val="20"/>
        </w:rPr>
      </w:pPr>
    </w:p>
    <w:p w14:paraId="7F5FE512" w14:textId="77777777" w:rsidR="00E873A8" w:rsidRDefault="00E873A8" w:rsidP="00E873A8">
      <w:pPr>
        <w:rPr>
          <w:rFonts w:ascii="Century Gothic" w:hAnsi="Century Gothic"/>
          <w:sz w:val="20"/>
          <w:szCs w:val="20"/>
        </w:rPr>
      </w:pPr>
    </w:p>
    <w:p w14:paraId="1CE3D2F6" w14:textId="77777777" w:rsidR="00E873A8" w:rsidRPr="004E2CD8" w:rsidRDefault="00E873A8" w:rsidP="00E873A8">
      <w:pPr>
        <w:rPr>
          <w:rFonts w:ascii="Century Gothic" w:hAnsi="Century Gothic"/>
          <w:sz w:val="20"/>
          <w:szCs w:val="20"/>
        </w:rPr>
      </w:pPr>
      <w:r w:rsidRPr="004E2CD8">
        <w:rPr>
          <w:rFonts w:ascii="Century Gothic" w:hAnsi="Century Gothic"/>
          <w:sz w:val="20"/>
          <w:szCs w:val="20"/>
        </w:rPr>
        <w:t>At Sal</w:t>
      </w:r>
      <w:r>
        <w:rPr>
          <w:rFonts w:ascii="Century Gothic" w:hAnsi="Century Gothic"/>
          <w:sz w:val="20"/>
          <w:szCs w:val="20"/>
        </w:rPr>
        <w:t>ly Durant Aesthetic Education and Training</w:t>
      </w:r>
      <w:r w:rsidRPr="004E2CD8">
        <w:rPr>
          <w:rFonts w:ascii="Century Gothic" w:hAnsi="Century Gothic"/>
          <w:sz w:val="20"/>
          <w:szCs w:val="20"/>
        </w:rPr>
        <w:t xml:space="preserve"> we are committed to standards of excellence and our appearance and uniform policy is an extension of this commitment.   </w:t>
      </w:r>
    </w:p>
    <w:p w14:paraId="6B20DEBD" w14:textId="77777777" w:rsidR="00E873A8" w:rsidRPr="004E2CD8" w:rsidRDefault="00E873A8" w:rsidP="00E873A8">
      <w:pPr>
        <w:rPr>
          <w:rFonts w:ascii="Century Gothic" w:hAnsi="Century Gothic"/>
          <w:sz w:val="20"/>
          <w:szCs w:val="20"/>
        </w:rPr>
      </w:pPr>
    </w:p>
    <w:p w14:paraId="670DDB6A" w14:textId="77777777" w:rsidR="00E873A8" w:rsidRPr="004E2CD8" w:rsidRDefault="00E873A8" w:rsidP="00E873A8">
      <w:pPr>
        <w:rPr>
          <w:rFonts w:ascii="Century Gothic" w:hAnsi="Century Gothic"/>
          <w:sz w:val="20"/>
          <w:szCs w:val="20"/>
        </w:rPr>
      </w:pPr>
      <w:r w:rsidRPr="004E2CD8">
        <w:rPr>
          <w:rFonts w:ascii="Century Gothic" w:hAnsi="Century Gothic"/>
          <w:sz w:val="20"/>
          <w:szCs w:val="20"/>
        </w:rPr>
        <w:t xml:space="preserve">All delegates engaged in practical training and practical examinations will need to adhere to the policy whenever attending practical training and examinations. </w:t>
      </w:r>
    </w:p>
    <w:p w14:paraId="19A75AEF" w14:textId="77777777" w:rsidR="00E873A8" w:rsidRDefault="00E873A8" w:rsidP="00E873A8">
      <w:pPr>
        <w:rPr>
          <w:rFonts w:ascii="Century Gothic" w:hAnsi="Century Gothic"/>
          <w:b/>
          <w:color w:val="000000" w:themeColor="text1"/>
          <w:sz w:val="20"/>
          <w:szCs w:val="20"/>
        </w:rPr>
      </w:pPr>
    </w:p>
    <w:p w14:paraId="44584C1B" w14:textId="77777777" w:rsidR="00E873A8" w:rsidRDefault="00E873A8" w:rsidP="00E873A8">
      <w:pPr>
        <w:rPr>
          <w:rFonts w:ascii="Century Gothic" w:hAnsi="Century Gothic"/>
          <w:b/>
          <w:color w:val="000000" w:themeColor="text1"/>
          <w:sz w:val="20"/>
          <w:szCs w:val="20"/>
        </w:rPr>
      </w:pPr>
    </w:p>
    <w:p w14:paraId="0A6C7404" w14:textId="77777777" w:rsidR="00E873A8" w:rsidRPr="004E2CD8" w:rsidRDefault="00E873A8" w:rsidP="00E873A8">
      <w:pPr>
        <w:rPr>
          <w:rFonts w:ascii="Century Gothic" w:hAnsi="Century Gothic"/>
          <w:b/>
          <w:color w:val="000000" w:themeColor="text1"/>
          <w:sz w:val="20"/>
          <w:szCs w:val="20"/>
        </w:rPr>
      </w:pPr>
      <w:r w:rsidRPr="004E2CD8">
        <w:rPr>
          <w:rFonts w:ascii="Century Gothic" w:hAnsi="Century Gothic"/>
          <w:b/>
          <w:color w:val="000000" w:themeColor="text1"/>
          <w:sz w:val="20"/>
          <w:szCs w:val="20"/>
        </w:rPr>
        <w:t xml:space="preserve">Please Note </w:t>
      </w:r>
    </w:p>
    <w:p w14:paraId="7DAB6683" w14:textId="77777777" w:rsidR="00E873A8" w:rsidRPr="004E2CD8" w:rsidRDefault="00E873A8" w:rsidP="00E873A8">
      <w:pPr>
        <w:rPr>
          <w:rFonts w:ascii="Century Gothic" w:hAnsi="Century Gothic"/>
          <w:sz w:val="20"/>
          <w:szCs w:val="20"/>
        </w:rPr>
      </w:pPr>
    </w:p>
    <w:p w14:paraId="33889E1C" w14:textId="77777777" w:rsidR="00E873A8" w:rsidRPr="004E2CD8" w:rsidRDefault="00E873A8" w:rsidP="00E873A8">
      <w:pPr>
        <w:rPr>
          <w:rFonts w:ascii="Century Gothic" w:hAnsi="Century Gothic"/>
          <w:sz w:val="20"/>
          <w:szCs w:val="20"/>
        </w:rPr>
      </w:pPr>
      <w:r>
        <w:rPr>
          <w:rFonts w:ascii="Century Gothic" w:hAnsi="Century Gothic"/>
          <w:sz w:val="20"/>
          <w:szCs w:val="20"/>
        </w:rPr>
        <w:t xml:space="preserve">The Sally Durant </w:t>
      </w:r>
      <w:r w:rsidRPr="004E2CD8">
        <w:rPr>
          <w:rFonts w:ascii="Century Gothic" w:hAnsi="Century Gothic"/>
          <w:sz w:val="20"/>
          <w:szCs w:val="20"/>
        </w:rPr>
        <w:t>reserves the right to:</w:t>
      </w:r>
    </w:p>
    <w:p w14:paraId="1B266F04" w14:textId="77777777" w:rsidR="00E873A8" w:rsidRPr="004E2CD8" w:rsidRDefault="00E873A8" w:rsidP="00E873A8">
      <w:pPr>
        <w:rPr>
          <w:rFonts w:ascii="Century Gothic" w:hAnsi="Century Gothic"/>
          <w:sz w:val="20"/>
          <w:szCs w:val="20"/>
        </w:rPr>
      </w:pPr>
    </w:p>
    <w:p w14:paraId="2C7DB3F0" w14:textId="39361471" w:rsidR="00E873A8" w:rsidRDefault="00E873A8" w:rsidP="00E873A8">
      <w:pPr>
        <w:pStyle w:val="ListParagraph"/>
        <w:numPr>
          <w:ilvl w:val="0"/>
          <w:numId w:val="7"/>
        </w:numPr>
        <w:rPr>
          <w:rFonts w:ascii="Century Gothic" w:hAnsi="Century Gothic"/>
          <w:sz w:val="20"/>
          <w:szCs w:val="20"/>
        </w:rPr>
      </w:pPr>
      <w:r w:rsidRPr="004E2CD8">
        <w:rPr>
          <w:rFonts w:ascii="Century Gothic" w:hAnsi="Century Gothic"/>
          <w:sz w:val="20"/>
          <w:szCs w:val="20"/>
        </w:rPr>
        <w:t>ask delegates to re-book their practical training and exams if they fail to present themselves in accordance with the Sally Durant Professional</w:t>
      </w:r>
      <w:r w:rsidR="005F2EBD">
        <w:rPr>
          <w:rFonts w:ascii="Century Gothic" w:hAnsi="Century Gothic"/>
          <w:sz w:val="20"/>
          <w:szCs w:val="20"/>
        </w:rPr>
        <w:t xml:space="preserve"> </w:t>
      </w:r>
      <w:r w:rsidRPr="004E2CD8">
        <w:rPr>
          <w:rFonts w:ascii="Century Gothic" w:hAnsi="Century Gothic"/>
          <w:sz w:val="20"/>
          <w:szCs w:val="20"/>
        </w:rPr>
        <w:t>Presentation policy as specified in this document</w:t>
      </w:r>
    </w:p>
    <w:p w14:paraId="6D6CBC9A" w14:textId="77777777" w:rsidR="00E873A8" w:rsidRPr="004E2CD8" w:rsidRDefault="00E873A8" w:rsidP="00E873A8">
      <w:pPr>
        <w:pStyle w:val="ListParagraph"/>
        <w:rPr>
          <w:rFonts w:ascii="Century Gothic" w:hAnsi="Century Gothic"/>
          <w:sz w:val="20"/>
          <w:szCs w:val="20"/>
        </w:rPr>
      </w:pPr>
    </w:p>
    <w:p w14:paraId="7F8C458B" w14:textId="3EB640FF" w:rsidR="00E873A8" w:rsidRDefault="00E873A8" w:rsidP="00E873A8">
      <w:pPr>
        <w:pStyle w:val="ListParagraph"/>
        <w:numPr>
          <w:ilvl w:val="0"/>
          <w:numId w:val="7"/>
        </w:numPr>
        <w:rPr>
          <w:rFonts w:ascii="Century Gothic" w:hAnsi="Century Gothic"/>
          <w:sz w:val="20"/>
          <w:szCs w:val="20"/>
        </w:rPr>
      </w:pPr>
      <w:r w:rsidRPr="004E2CD8">
        <w:rPr>
          <w:rFonts w:ascii="Century Gothic" w:hAnsi="Century Gothic"/>
          <w:sz w:val="20"/>
          <w:szCs w:val="20"/>
        </w:rPr>
        <w:t xml:space="preserve">make an additional charge for rebooked practical training, mock examination or formative assessment day at a daily rate of £125.00 + VAT. </w:t>
      </w:r>
    </w:p>
    <w:p w14:paraId="4354F163" w14:textId="77777777" w:rsidR="00E873A8" w:rsidRPr="00271FE3" w:rsidRDefault="00E873A8" w:rsidP="00E873A8">
      <w:pPr>
        <w:rPr>
          <w:rFonts w:ascii="Century Gothic" w:hAnsi="Century Gothic"/>
          <w:sz w:val="20"/>
          <w:szCs w:val="20"/>
        </w:rPr>
      </w:pPr>
    </w:p>
    <w:p w14:paraId="2CBD419A" w14:textId="77777777" w:rsidR="00E873A8" w:rsidRPr="00FE61EF" w:rsidRDefault="00E873A8" w:rsidP="00E873A8">
      <w:pPr>
        <w:pStyle w:val="ListParagraph"/>
        <w:numPr>
          <w:ilvl w:val="0"/>
          <w:numId w:val="7"/>
        </w:numPr>
        <w:rPr>
          <w:rFonts w:eastAsia="Times New Roman" w:cs="Arial"/>
          <w:color w:val="222222"/>
          <w:sz w:val="19"/>
          <w:szCs w:val="19"/>
        </w:rPr>
      </w:pPr>
      <w:r w:rsidRPr="00271FE3">
        <w:rPr>
          <w:rFonts w:ascii="Century Gothic" w:hAnsi="Century Gothic"/>
          <w:sz w:val="20"/>
          <w:szCs w:val="20"/>
        </w:rPr>
        <w:t xml:space="preserve"> Any delegate that has to re book an external exam will have to pay an additional examination fee to CIBTAC </w:t>
      </w:r>
      <w:r>
        <w:rPr>
          <w:rFonts w:ascii="Century Gothic" w:hAnsi="Century Gothic"/>
          <w:sz w:val="20"/>
          <w:szCs w:val="20"/>
        </w:rPr>
        <w:t xml:space="preserve">inline with the CIBTAC Examination Fee Schedule </w:t>
      </w:r>
    </w:p>
    <w:p w14:paraId="738A743A" w14:textId="77777777" w:rsidR="00E873A8" w:rsidRPr="004E2CD8" w:rsidRDefault="00E873A8" w:rsidP="00E873A8">
      <w:pPr>
        <w:rPr>
          <w:rFonts w:ascii="Century Gothic" w:hAnsi="Century Gothic"/>
          <w:sz w:val="20"/>
          <w:szCs w:val="20"/>
        </w:rPr>
      </w:pPr>
    </w:p>
    <w:p w14:paraId="2199D99F" w14:textId="77777777" w:rsidR="00E873A8" w:rsidRDefault="00E873A8" w:rsidP="00E873A8">
      <w:pPr>
        <w:rPr>
          <w:rFonts w:ascii="Century Gothic" w:hAnsi="Century Gothic"/>
          <w:b/>
          <w:sz w:val="20"/>
          <w:szCs w:val="20"/>
        </w:rPr>
      </w:pPr>
    </w:p>
    <w:p w14:paraId="263E68AD" w14:textId="77777777" w:rsidR="00E873A8" w:rsidRDefault="00E873A8" w:rsidP="00E873A8">
      <w:pPr>
        <w:rPr>
          <w:rFonts w:ascii="Century Gothic" w:hAnsi="Century Gothic"/>
          <w:b/>
          <w:sz w:val="20"/>
          <w:szCs w:val="20"/>
        </w:rPr>
      </w:pPr>
      <w:r w:rsidRPr="004E2CD8">
        <w:rPr>
          <w:rFonts w:ascii="Century Gothic" w:hAnsi="Century Gothic"/>
          <w:b/>
          <w:sz w:val="20"/>
          <w:szCs w:val="20"/>
        </w:rPr>
        <w:t>Professional Presentation Policy -  All Students</w:t>
      </w:r>
    </w:p>
    <w:p w14:paraId="43428C5D" w14:textId="77777777" w:rsidR="00E873A8" w:rsidRDefault="00E873A8" w:rsidP="00E873A8">
      <w:pPr>
        <w:rPr>
          <w:rFonts w:ascii="Century Gothic" w:hAnsi="Century Gothic"/>
          <w:b/>
          <w:sz w:val="20"/>
          <w:szCs w:val="20"/>
        </w:rPr>
      </w:pPr>
    </w:p>
    <w:p w14:paraId="6B0FAB9E" w14:textId="77777777" w:rsidR="00E873A8" w:rsidRPr="004E2CD8" w:rsidRDefault="00E873A8" w:rsidP="00E873A8">
      <w:pPr>
        <w:rPr>
          <w:rFonts w:ascii="Century Gothic" w:hAnsi="Century Gothic"/>
          <w:b/>
          <w:sz w:val="20"/>
          <w:szCs w:val="20"/>
        </w:rPr>
      </w:pPr>
      <w:r>
        <w:rPr>
          <w:rFonts w:ascii="Century Gothic" w:hAnsi="Century Gothic"/>
          <w:b/>
          <w:sz w:val="20"/>
          <w:szCs w:val="20"/>
        </w:rPr>
        <w:t>Clinical Training</w:t>
      </w:r>
    </w:p>
    <w:p w14:paraId="5337B273" w14:textId="77777777" w:rsidR="00E873A8" w:rsidRPr="004E2CD8" w:rsidRDefault="00E873A8" w:rsidP="00E873A8">
      <w:pPr>
        <w:rPr>
          <w:rFonts w:ascii="Century Gothic" w:hAnsi="Century Gothic"/>
          <w:b/>
          <w:sz w:val="20"/>
          <w:szCs w:val="20"/>
        </w:rPr>
      </w:pPr>
    </w:p>
    <w:p w14:paraId="1AC5CEE8" w14:textId="77777777" w:rsidR="00E873A8" w:rsidRDefault="00E873A8" w:rsidP="00E873A8">
      <w:pPr>
        <w:pStyle w:val="ListParagraph"/>
        <w:numPr>
          <w:ilvl w:val="0"/>
          <w:numId w:val="8"/>
        </w:numPr>
        <w:rPr>
          <w:rFonts w:ascii="Century Gothic" w:hAnsi="Century Gothic"/>
          <w:sz w:val="20"/>
          <w:szCs w:val="20"/>
        </w:rPr>
      </w:pPr>
      <w:r w:rsidRPr="004E2CD8">
        <w:rPr>
          <w:rFonts w:ascii="Century Gothic" w:hAnsi="Century Gothic"/>
          <w:sz w:val="20"/>
          <w:szCs w:val="20"/>
        </w:rPr>
        <w:t xml:space="preserve">Uniform is not to be worn outside the training centre and so all delegates must arrive and leave in their own clothes in line with normal clinical practice. </w:t>
      </w:r>
    </w:p>
    <w:p w14:paraId="319F47B0" w14:textId="77777777" w:rsidR="00E873A8" w:rsidRPr="004B6193" w:rsidRDefault="00E873A8" w:rsidP="00E873A8">
      <w:pPr>
        <w:pStyle w:val="ListParagraph"/>
        <w:numPr>
          <w:ilvl w:val="0"/>
          <w:numId w:val="8"/>
        </w:numPr>
        <w:rPr>
          <w:rFonts w:ascii="Century Gothic" w:hAnsi="Century Gothic"/>
          <w:sz w:val="20"/>
          <w:szCs w:val="20"/>
        </w:rPr>
      </w:pPr>
      <w:r w:rsidRPr="004B6193">
        <w:rPr>
          <w:rFonts w:ascii="Century Gothic" w:hAnsi="Century Gothic"/>
          <w:sz w:val="20"/>
          <w:szCs w:val="20"/>
        </w:rPr>
        <w:t xml:space="preserve">You will need to wear your name badge to all training, mock examinations and to the final external examination.  If you lose your badge you will be required to purchase a replacement </w:t>
      </w:r>
    </w:p>
    <w:p w14:paraId="468E07A0" w14:textId="77777777" w:rsidR="00E873A8" w:rsidRPr="004E2CD8" w:rsidRDefault="00E873A8" w:rsidP="00E873A8">
      <w:pPr>
        <w:pStyle w:val="ListParagraph"/>
        <w:numPr>
          <w:ilvl w:val="0"/>
          <w:numId w:val="8"/>
        </w:numPr>
        <w:rPr>
          <w:rFonts w:ascii="Century Gothic" w:hAnsi="Century Gothic"/>
          <w:sz w:val="20"/>
          <w:szCs w:val="20"/>
        </w:rPr>
      </w:pPr>
      <w:r w:rsidRPr="004E2CD8">
        <w:rPr>
          <w:rFonts w:ascii="Century Gothic" w:hAnsi="Century Gothic"/>
          <w:sz w:val="20"/>
          <w:szCs w:val="20"/>
        </w:rPr>
        <w:t>In accordance with equality and diversity legislation in the case of a requests for the uniform policy to accommodate cultural or religious needs, please address your requirements to your Course Tutor for due consideration.</w:t>
      </w:r>
    </w:p>
    <w:p w14:paraId="51C7530D" w14:textId="77777777" w:rsidR="00E873A8" w:rsidRPr="004E2CD8" w:rsidRDefault="00E873A8" w:rsidP="00E873A8">
      <w:pPr>
        <w:rPr>
          <w:rFonts w:ascii="Century Gothic" w:hAnsi="Century Gothic"/>
          <w:sz w:val="20"/>
          <w:szCs w:val="20"/>
        </w:rPr>
      </w:pPr>
    </w:p>
    <w:p w14:paraId="66C9EFF7" w14:textId="77777777" w:rsidR="00E873A8" w:rsidRDefault="00E873A8" w:rsidP="00E873A8">
      <w:pPr>
        <w:rPr>
          <w:rFonts w:ascii="Century Gothic" w:hAnsi="Century Gothic"/>
          <w:b/>
          <w:sz w:val="20"/>
          <w:szCs w:val="20"/>
        </w:rPr>
      </w:pPr>
      <w:r>
        <w:rPr>
          <w:rFonts w:ascii="Century Gothic" w:hAnsi="Century Gothic"/>
          <w:b/>
          <w:sz w:val="20"/>
          <w:szCs w:val="20"/>
        </w:rPr>
        <w:t>Non-Clinical Training</w:t>
      </w:r>
    </w:p>
    <w:p w14:paraId="6C07B331" w14:textId="77777777" w:rsidR="00E873A8" w:rsidRDefault="00E873A8" w:rsidP="00E873A8">
      <w:pPr>
        <w:rPr>
          <w:rFonts w:ascii="Century Gothic" w:hAnsi="Century Gothic"/>
          <w:b/>
          <w:sz w:val="20"/>
          <w:szCs w:val="20"/>
        </w:rPr>
      </w:pPr>
    </w:p>
    <w:p w14:paraId="7E723E2E" w14:textId="77777777" w:rsidR="00E873A8" w:rsidRPr="00B25CFA" w:rsidRDefault="00E873A8" w:rsidP="00E873A8">
      <w:pPr>
        <w:rPr>
          <w:rFonts w:ascii="Century Gothic" w:hAnsi="Century Gothic"/>
          <w:sz w:val="20"/>
          <w:szCs w:val="20"/>
        </w:rPr>
      </w:pPr>
      <w:r>
        <w:rPr>
          <w:rFonts w:ascii="Century Gothic" w:hAnsi="Century Gothic"/>
          <w:sz w:val="20"/>
          <w:szCs w:val="20"/>
        </w:rPr>
        <w:t xml:space="preserve">If you are attending a theory class or seminar we request that you dress smartly and in a manner appropriate to a professional working environment.  </w:t>
      </w:r>
    </w:p>
    <w:p w14:paraId="7FC873C0" w14:textId="77777777" w:rsidR="00E873A8" w:rsidRDefault="00E873A8" w:rsidP="00E873A8">
      <w:pPr>
        <w:rPr>
          <w:rFonts w:ascii="Century Gothic" w:hAnsi="Century Gothic"/>
          <w:b/>
          <w:sz w:val="20"/>
          <w:szCs w:val="20"/>
        </w:rPr>
      </w:pPr>
    </w:p>
    <w:p w14:paraId="480D957E" w14:textId="77777777" w:rsidR="00E873A8" w:rsidRDefault="00E873A8" w:rsidP="00E873A8">
      <w:pPr>
        <w:rPr>
          <w:rFonts w:ascii="Century Gothic" w:hAnsi="Century Gothic"/>
          <w:b/>
          <w:sz w:val="20"/>
          <w:szCs w:val="20"/>
        </w:rPr>
      </w:pPr>
    </w:p>
    <w:p w14:paraId="4C2CEFA5" w14:textId="77777777" w:rsidR="00E873A8" w:rsidRDefault="00E873A8" w:rsidP="00E873A8">
      <w:pPr>
        <w:rPr>
          <w:rFonts w:ascii="Century Gothic" w:hAnsi="Century Gothic"/>
          <w:b/>
          <w:sz w:val="20"/>
          <w:szCs w:val="20"/>
        </w:rPr>
      </w:pPr>
    </w:p>
    <w:p w14:paraId="72F263DB" w14:textId="77777777" w:rsidR="00E873A8" w:rsidRDefault="00E873A8" w:rsidP="00E873A8">
      <w:pPr>
        <w:rPr>
          <w:rFonts w:ascii="Century Gothic" w:hAnsi="Century Gothic"/>
          <w:b/>
          <w:sz w:val="20"/>
          <w:szCs w:val="20"/>
        </w:rPr>
      </w:pPr>
    </w:p>
    <w:p w14:paraId="57EDBD5F" w14:textId="77777777" w:rsidR="00E873A8" w:rsidRDefault="00E873A8" w:rsidP="00E873A8">
      <w:pPr>
        <w:rPr>
          <w:rFonts w:ascii="Century Gothic" w:hAnsi="Century Gothic"/>
          <w:b/>
          <w:sz w:val="20"/>
          <w:szCs w:val="20"/>
        </w:rPr>
      </w:pPr>
    </w:p>
    <w:p w14:paraId="5686C63E" w14:textId="77777777" w:rsidR="00E873A8" w:rsidRPr="004E2CD8" w:rsidRDefault="00E873A8" w:rsidP="00E873A8">
      <w:pPr>
        <w:rPr>
          <w:rFonts w:ascii="Century Gothic" w:hAnsi="Century Gothic"/>
          <w:b/>
          <w:sz w:val="20"/>
          <w:szCs w:val="20"/>
        </w:rPr>
      </w:pPr>
      <w:r>
        <w:rPr>
          <w:rFonts w:ascii="Century Gothic" w:hAnsi="Century Gothic"/>
          <w:b/>
          <w:sz w:val="20"/>
          <w:szCs w:val="20"/>
        </w:rPr>
        <w:lastRenderedPageBreak/>
        <w:t xml:space="preserve">Clinical Uniform </w:t>
      </w:r>
      <w:r w:rsidRPr="004E2CD8">
        <w:rPr>
          <w:rFonts w:ascii="Century Gothic" w:hAnsi="Century Gothic"/>
          <w:b/>
          <w:sz w:val="20"/>
          <w:szCs w:val="20"/>
        </w:rPr>
        <w:t>for Women</w:t>
      </w:r>
    </w:p>
    <w:p w14:paraId="0B702579" w14:textId="77777777" w:rsidR="00E873A8" w:rsidRDefault="00E873A8" w:rsidP="00E873A8">
      <w:pPr>
        <w:rPr>
          <w:rFonts w:ascii="Century Gothic" w:hAnsi="Century Gothic"/>
          <w:b/>
          <w:sz w:val="20"/>
          <w:szCs w:val="20"/>
        </w:rPr>
      </w:pPr>
    </w:p>
    <w:p w14:paraId="685A4A7A" w14:textId="77777777" w:rsidR="00E873A8" w:rsidRPr="004E2CD8" w:rsidRDefault="00E873A8" w:rsidP="00E873A8">
      <w:pPr>
        <w:rPr>
          <w:rFonts w:ascii="Century Gothic" w:hAnsi="Century Gothic"/>
          <w:b/>
          <w:sz w:val="20"/>
          <w:szCs w:val="20"/>
        </w:rPr>
      </w:pPr>
    </w:p>
    <w:p w14:paraId="6AE81B03" w14:textId="77777777" w:rsidR="00E873A8" w:rsidRDefault="00E873A8" w:rsidP="00E873A8">
      <w:pPr>
        <w:rPr>
          <w:rFonts w:ascii="Century Gothic" w:hAnsi="Century Gothic"/>
          <w:b/>
          <w:sz w:val="20"/>
          <w:szCs w:val="20"/>
        </w:rPr>
      </w:pPr>
      <w:r w:rsidRPr="004E2CD8">
        <w:rPr>
          <w:rFonts w:ascii="Century Gothic" w:hAnsi="Century Gothic"/>
          <w:b/>
          <w:sz w:val="20"/>
          <w:szCs w:val="20"/>
        </w:rPr>
        <w:t>Uniform</w:t>
      </w:r>
    </w:p>
    <w:p w14:paraId="6561231F" w14:textId="77777777" w:rsidR="00E873A8" w:rsidRDefault="00E873A8" w:rsidP="00E873A8">
      <w:pPr>
        <w:rPr>
          <w:rFonts w:ascii="Century Gothic" w:hAnsi="Century Gothic"/>
          <w:b/>
          <w:sz w:val="20"/>
          <w:szCs w:val="20"/>
        </w:rPr>
      </w:pPr>
    </w:p>
    <w:p w14:paraId="5A8D3ECB" w14:textId="77777777" w:rsidR="00E873A8" w:rsidRDefault="00E873A8" w:rsidP="00E873A8">
      <w:pPr>
        <w:pStyle w:val="ListParagraph"/>
        <w:numPr>
          <w:ilvl w:val="0"/>
          <w:numId w:val="19"/>
        </w:numPr>
        <w:rPr>
          <w:rFonts w:ascii="Century Gothic" w:hAnsi="Century Gothic"/>
          <w:sz w:val="20"/>
          <w:szCs w:val="20"/>
        </w:rPr>
      </w:pPr>
      <w:r>
        <w:rPr>
          <w:rFonts w:ascii="Century Gothic" w:hAnsi="Century Gothic"/>
          <w:sz w:val="20"/>
          <w:szCs w:val="20"/>
        </w:rPr>
        <w:t>As specified by your Sally Durant Centre</w:t>
      </w:r>
    </w:p>
    <w:p w14:paraId="77AEC61D" w14:textId="77777777" w:rsidR="00E873A8" w:rsidRPr="004B6193" w:rsidRDefault="00E873A8" w:rsidP="00E873A8">
      <w:pPr>
        <w:pStyle w:val="ListParagraph"/>
        <w:rPr>
          <w:rFonts w:ascii="Century Gothic" w:hAnsi="Century Gothic"/>
          <w:sz w:val="20"/>
          <w:szCs w:val="20"/>
        </w:rPr>
      </w:pPr>
    </w:p>
    <w:p w14:paraId="06F3349C" w14:textId="77777777" w:rsidR="00E873A8" w:rsidRPr="004E2CD8" w:rsidRDefault="00E873A8" w:rsidP="00E873A8">
      <w:pPr>
        <w:rPr>
          <w:rFonts w:ascii="Century Gothic" w:hAnsi="Century Gothic"/>
          <w:b/>
          <w:sz w:val="20"/>
          <w:szCs w:val="20"/>
        </w:rPr>
      </w:pPr>
      <w:r w:rsidRPr="004E2CD8">
        <w:rPr>
          <w:rFonts w:ascii="Century Gothic" w:hAnsi="Century Gothic"/>
          <w:b/>
          <w:sz w:val="20"/>
          <w:szCs w:val="20"/>
        </w:rPr>
        <w:t>Shoes</w:t>
      </w:r>
    </w:p>
    <w:p w14:paraId="3B35F1B4" w14:textId="77777777" w:rsidR="00E873A8" w:rsidRPr="004E2CD8" w:rsidRDefault="00E873A8" w:rsidP="00E873A8">
      <w:pPr>
        <w:pStyle w:val="ListParagraph"/>
        <w:numPr>
          <w:ilvl w:val="0"/>
          <w:numId w:val="13"/>
        </w:numPr>
        <w:rPr>
          <w:rFonts w:ascii="Century Gothic" w:hAnsi="Century Gothic"/>
          <w:sz w:val="20"/>
          <w:szCs w:val="20"/>
        </w:rPr>
      </w:pPr>
      <w:r>
        <w:rPr>
          <w:rFonts w:ascii="Century Gothic" w:hAnsi="Century Gothic"/>
          <w:sz w:val="20"/>
          <w:szCs w:val="20"/>
        </w:rPr>
        <w:t>Colour to be specified by your Sally Durant Centre</w:t>
      </w:r>
      <w:r w:rsidRPr="004E2CD8">
        <w:rPr>
          <w:rFonts w:ascii="Century Gothic" w:hAnsi="Century Gothic"/>
          <w:sz w:val="20"/>
          <w:szCs w:val="20"/>
        </w:rPr>
        <w:t xml:space="preserve"> </w:t>
      </w:r>
    </w:p>
    <w:p w14:paraId="1F86669A" w14:textId="77777777" w:rsidR="00E873A8" w:rsidRDefault="00E873A8" w:rsidP="00E873A8">
      <w:pPr>
        <w:pStyle w:val="ListParagraph"/>
        <w:numPr>
          <w:ilvl w:val="0"/>
          <w:numId w:val="13"/>
        </w:numPr>
        <w:rPr>
          <w:rFonts w:ascii="Century Gothic" w:hAnsi="Century Gothic"/>
          <w:sz w:val="20"/>
          <w:szCs w:val="20"/>
        </w:rPr>
      </w:pPr>
      <w:r w:rsidRPr="004E2CD8">
        <w:rPr>
          <w:rFonts w:ascii="Century Gothic" w:hAnsi="Century Gothic"/>
          <w:sz w:val="20"/>
          <w:szCs w:val="20"/>
        </w:rPr>
        <w:t xml:space="preserve">Enclosed – no sandals, peep toe or flip flops, </w:t>
      </w:r>
    </w:p>
    <w:p w14:paraId="021ADE1E" w14:textId="77777777" w:rsidR="00E873A8" w:rsidRDefault="00E873A8" w:rsidP="00E873A8">
      <w:pPr>
        <w:pStyle w:val="ListParagraph"/>
        <w:numPr>
          <w:ilvl w:val="0"/>
          <w:numId w:val="13"/>
        </w:numPr>
        <w:rPr>
          <w:rFonts w:ascii="Century Gothic" w:hAnsi="Century Gothic"/>
          <w:sz w:val="20"/>
          <w:szCs w:val="20"/>
        </w:rPr>
      </w:pPr>
      <w:r w:rsidRPr="004E2CD8">
        <w:rPr>
          <w:rFonts w:ascii="Century Gothic" w:hAnsi="Century Gothic"/>
          <w:sz w:val="20"/>
          <w:szCs w:val="20"/>
        </w:rPr>
        <w:t>Flat or low heeled</w:t>
      </w:r>
    </w:p>
    <w:p w14:paraId="5BC7D2E7" w14:textId="77777777" w:rsidR="00E873A8" w:rsidRDefault="00E873A8" w:rsidP="00E873A8">
      <w:pPr>
        <w:pStyle w:val="ListParagraph"/>
        <w:numPr>
          <w:ilvl w:val="0"/>
          <w:numId w:val="13"/>
        </w:numPr>
        <w:rPr>
          <w:rFonts w:ascii="Century Gothic" w:hAnsi="Century Gothic"/>
          <w:sz w:val="20"/>
          <w:szCs w:val="20"/>
        </w:rPr>
      </w:pPr>
      <w:r w:rsidRPr="004E2CD8">
        <w:rPr>
          <w:rFonts w:ascii="Century Gothic" w:hAnsi="Century Gothic"/>
          <w:sz w:val="20"/>
          <w:szCs w:val="20"/>
        </w:rPr>
        <w:t>No trainers/ sports shoes</w:t>
      </w:r>
    </w:p>
    <w:p w14:paraId="1BF2D5FE" w14:textId="77777777" w:rsidR="00E873A8" w:rsidRDefault="00E873A8" w:rsidP="00E873A8">
      <w:pPr>
        <w:pStyle w:val="ListParagraph"/>
        <w:numPr>
          <w:ilvl w:val="0"/>
          <w:numId w:val="13"/>
        </w:numPr>
        <w:rPr>
          <w:rFonts w:ascii="Century Gothic" w:hAnsi="Century Gothic"/>
          <w:sz w:val="20"/>
          <w:szCs w:val="20"/>
        </w:rPr>
      </w:pPr>
      <w:r w:rsidRPr="004E2CD8">
        <w:rPr>
          <w:rFonts w:ascii="Century Gothic" w:hAnsi="Century Gothic"/>
          <w:sz w:val="20"/>
          <w:szCs w:val="20"/>
        </w:rPr>
        <w:t>No boots / Hush Puppies</w:t>
      </w:r>
    </w:p>
    <w:p w14:paraId="4E08353C" w14:textId="77777777" w:rsidR="00E873A8" w:rsidRPr="004E2CD8" w:rsidRDefault="00E873A8" w:rsidP="00E873A8">
      <w:pPr>
        <w:pStyle w:val="ListParagraph"/>
        <w:numPr>
          <w:ilvl w:val="0"/>
          <w:numId w:val="13"/>
        </w:numPr>
        <w:rPr>
          <w:rFonts w:ascii="Century Gothic" w:hAnsi="Century Gothic"/>
          <w:sz w:val="20"/>
          <w:szCs w:val="20"/>
        </w:rPr>
      </w:pPr>
      <w:r w:rsidRPr="004E2CD8">
        <w:rPr>
          <w:rFonts w:ascii="Century Gothic" w:hAnsi="Century Gothic"/>
          <w:sz w:val="20"/>
          <w:szCs w:val="20"/>
        </w:rPr>
        <w:t xml:space="preserve">Clean and worn inside the training centre only </w:t>
      </w:r>
    </w:p>
    <w:p w14:paraId="2BEF0EF9" w14:textId="77777777" w:rsidR="00E873A8" w:rsidRPr="004E2CD8" w:rsidRDefault="00E873A8" w:rsidP="00E873A8">
      <w:pPr>
        <w:rPr>
          <w:rFonts w:ascii="Century Gothic" w:hAnsi="Century Gothic"/>
          <w:sz w:val="20"/>
          <w:szCs w:val="20"/>
        </w:rPr>
      </w:pPr>
    </w:p>
    <w:p w14:paraId="0D1E2793" w14:textId="77777777" w:rsidR="00E873A8" w:rsidRPr="004E2CD8" w:rsidRDefault="00E873A8" w:rsidP="00E873A8">
      <w:pPr>
        <w:rPr>
          <w:rFonts w:ascii="Century Gothic" w:hAnsi="Century Gothic"/>
          <w:b/>
          <w:sz w:val="20"/>
          <w:szCs w:val="20"/>
        </w:rPr>
      </w:pPr>
      <w:r w:rsidRPr="004E2CD8">
        <w:rPr>
          <w:rFonts w:ascii="Century Gothic" w:hAnsi="Century Gothic"/>
          <w:b/>
          <w:sz w:val="20"/>
          <w:szCs w:val="20"/>
        </w:rPr>
        <w:t>Hosiery</w:t>
      </w:r>
    </w:p>
    <w:p w14:paraId="58E0DFF5" w14:textId="77777777" w:rsidR="00E873A8" w:rsidRDefault="00E873A8" w:rsidP="00E873A8">
      <w:pPr>
        <w:pStyle w:val="ListParagraph"/>
        <w:numPr>
          <w:ilvl w:val="0"/>
          <w:numId w:val="14"/>
        </w:numPr>
        <w:rPr>
          <w:rFonts w:ascii="Century Gothic" w:hAnsi="Century Gothic"/>
          <w:sz w:val="20"/>
          <w:szCs w:val="20"/>
        </w:rPr>
      </w:pPr>
      <w:r w:rsidRPr="004E2CD8">
        <w:rPr>
          <w:rFonts w:ascii="Century Gothic" w:hAnsi="Century Gothic"/>
          <w:sz w:val="20"/>
          <w:szCs w:val="20"/>
        </w:rPr>
        <w:t>Sheer flesh coloured tights are to be worn with a skirt</w:t>
      </w:r>
    </w:p>
    <w:p w14:paraId="45FCA4A0" w14:textId="59DF020D" w:rsidR="00E873A8" w:rsidRPr="004E2CD8" w:rsidRDefault="00E873A8" w:rsidP="00E873A8">
      <w:pPr>
        <w:pStyle w:val="ListParagraph"/>
        <w:numPr>
          <w:ilvl w:val="0"/>
          <w:numId w:val="14"/>
        </w:numPr>
        <w:rPr>
          <w:rFonts w:ascii="Century Gothic" w:hAnsi="Century Gothic"/>
          <w:sz w:val="20"/>
          <w:szCs w:val="20"/>
        </w:rPr>
      </w:pPr>
      <w:r w:rsidRPr="004E2CD8">
        <w:rPr>
          <w:rFonts w:ascii="Century Gothic" w:hAnsi="Century Gothic"/>
          <w:sz w:val="20"/>
          <w:szCs w:val="20"/>
        </w:rPr>
        <w:t xml:space="preserve">Sheer flesh coloured ‘pop-socks’ must be worn with trousers.  </w:t>
      </w:r>
      <w:r w:rsidR="005F2EBD">
        <w:rPr>
          <w:rFonts w:ascii="Century Gothic" w:hAnsi="Century Gothic"/>
          <w:sz w:val="20"/>
          <w:szCs w:val="20"/>
        </w:rPr>
        <w:t>T</w:t>
      </w:r>
      <w:r w:rsidRPr="004E2CD8">
        <w:rPr>
          <w:rFonts w:ascii="Century Gothic" w:hAnsi="Century Gothic"/>
          <w:sz w:val="20"/>
          <w:szCs w:val="20"/>
        </w:rPr>
        <w:t>hick opaque tights / socks or wool</w:t>
      </w:r>
      <w:r w:rsidR="005F2EBD">
        <w:rPr>
          <w:rFonts w:ascii="Century Gothic" w:hAnsi="Century Gothic"/>
          <w:sz w:val="20"/>
          <w:szCs w:val="20"/>
        </w:rPr>
        <w:t>l</w:t>
      </w:r>
      <w:r w:rsidRPr="004E2CD8">
        <w:rPr>
          <w:rFonts w:ascii="Century Gothic" w:hAnsi="Century Gothic"/>
          <w:sz w:val="20"/>
          <w:szCs w:val="20"/>
        </w:rPr>
        <w:t xml:space="preserve">en socks will </w:t>
      </w:r>
      <w:r w:rsidR="005F2EBD">
        <w:rPr>
          <w:rFonts w:ascii="Century Gothic" w:hAnsi="Century Gothic"/>
          <w:sz w:val="20"/>
          <w:szCs w:val="20"/>
        </w:rPr>
        <w:t xml:space="preserve">NOT </w:t>
      </w:r>
      <w:r w:rsidRPr="004E2CD8">
        <w:rPr>
          <w:rFonts w:ascii="Century Gothic" w:hAnsi="Century Gothic"/>
          <w:sz w:val="20"/>
          <w:szCs w:val="20"/>
        </w:rPr>
        <w:t>be accepted</w:t>
      </w:r>
    </w:p>
    <w:p w14:paraId="08447A2D" w14:textId="77777777" w:rsidR="00E873A8" w:rsidRPr="004E2CD8" w:rsidRDefault="00E873A8" w:rsidP="00E873A8">
      <w:pPr>
        <w:rPr>
          <w:rFonts w:ascii="Century Gothic" w:hAnsi="Century Gothic"/>
          <w:sz w:val="20"/>
          <w:szCs w:val="20"/>
        </w:rPr>
      </w:pPr>
    </w:p>
    <w:p w14:paraId="460FC0FA" w14:textId="77777777" w:rsidR="00E873A8" w:rsidRPr="004E2CD8" w:rsidRDefault="00E873A8" w:rsidP="00E873A8">
      <w:pPr>
        <w:rPr>
          <w:rFonts w:ascii="Century Gothic" w:hAnsi="Century Gothic"/>
          <w:b/>
          <w:sz w:val="20"/>
          <w:szCs w:val="20"/>
        </w:rPr>
      </w:pPr>
      <w:r w:rsidRPr="004E2CD8">
        <w:rPr>
          <w:rFonts w:ascii="Century Gothic" w:hAnsi="Century Gothic"/>
          <w:b/>
          <w:sz w:val="20"/>
          <w:szCs w:val="20"/>
        </w:rPr>
        <w:t xml:space="preserve">Hair </w:t>
      </w:r>
    </w:p>
    <w:p w14:paraId="656B0C3D" w14:textId="77777777" w:rsidR="00E873A8" w:rsidRDefault="00E873A8" w:rsidP="00E873A8">
      <w:pPr>
        <w:pStyle w:val="ListParagraph"/>
        <w:numPr>
          <w:ilvl w:val="0"/>
          <w:numId w:val="15"/>
        </w:numPr>
        <w:rPr>
          <w:rFonts w:ascii="Century Gothic" w:hAnsi="Century Gothic"/>
          <w:sz w:val="20"/>
          <w:szCs w:val="20"/>
        </w:rPr>
      </w:pPr>
      <w:r w:rsidRPr="004E2CD8">
        <w:rPr>
          <w:rFonts w:ascii="Century Gothic" w:hAnsi="Century Gothic"/>
          <w:sz w:val="20"/>
          <w:szCs w:val="20"/>
        </w:rPr>
        <w:t>Must be neatly secured back from the face if above shoulder length</w:t>
      </w:r>
    </w:p>
    <w:p w14:paraId="56C15CB2" w14:textId="77777777" w:rsidR="00E873A8" w:rsidRDefault="00E873A8" w:rsidP="00E873A8">
      <w:pPr>
        <w:pStyle w:val="ListParagraph"/>
        <w:numPr>
          <w:ilvl w:val="0"/>
          <w:numId w:val="15"/>
        </w:numPr>
        <w:rPr>
          <w:rFonts w:ascii="Century Gothic" w:hAnsi="Century Gothic"/>
          <w:sz w:val="20"/>
          <w:szCs w:val="20"/>
        </w:rPr>
      </w:pPr>
      <w:r w:rsidRPr="004E2CD8">
        <w:rPr>
          <w:rFonts w:ascii="Century Gothic" w:hAnsi="Century Gothic"/>
          <w:sz w:val="20"/>
          <w:szCs w:val="20"/>
        </w:rPr>
        <w:t>Must be taken up and secured in a bun or pleat if shoulder length or longer</w:t>
      </w:r>
      <w:r>
        <w:rPr>
          <w:rFonts w:ascii="Century Gothic" w:hAnsi="Century Gothic"/>
          <w:sz w:val="20"/>
          <w:szCs w:val="20"/>
        </w:rPr>
        <w:t>.</w:t>
      </w:r>
    </w:p>
    <w:p w14:paraId="530DFF04" w14:textId="523F5287" w:rsidR="00E873A8" w:rsidRDefault="00E873A8" w:rsidP="00E873A8">
      <w:pPr>
        <w:pStyle w:val="ListParagraph"/>
        <w:numPr>
          <w:ilvl w:val="0"/>
          <w:numId w:val="15"/>
        </w:numPr>
        <w:rPr>
          <w:rFonts w:ascii="Century Gothic" w:hAnsi="Century Gothic"/>
          <w:sz w:val="20"/>
          <w:szCs w:val="20"/>
        </w:rPr>
      </w:pPr>
      <w:r w:rsidRPr="004E2CD8">
        <w:rPr>
          <w:rFonts w:ascii="Century Gothic" w:hAnsi="Century Gothic"/>
          <w:sz w:val="20"/>
          <w:szCs w:val="20"/>
        </w:rPr>
        <w:t>No casual pull</w:t>
      </w:r>
      <w:r w:rsidR="005F2EBD">
        <w:rPr>
          <w:rFonts w:ascii="Century Gothic" w:hAnsi="Century Gothic"/>
          <w:sz w:val="20"/>
          <w:szCs w:val="20"/>
        </w:rPr>
        <w:t>-</w:t>
      </w:r>
      <w:r w:rsidRPr="004E2CD8">
        <w:rPr>
          <w:rFonts w:ascii="Century Gothic" w:hAnsi="Century Gothic"/>
          <w:sz w:val="20"/>
          <w:szCs w:val="20"/>
        </w:rPr>
        <w:t>up and scrunch styles</w:t>
      </w:r>
    </w:p>
    <w:p w14:paraId="5AFD1AF0" w14:textId="77777777" w:rsidR="00E873A8" w:rsidRPr="004E2CD8" w:rsidRDefault="00E873A8" w:rsidP="00E873A8">
      <w:pPr>
        <w:pStyle w:val="ListParagraph"/>
        <w:numPr>
          <w:ilvl w:val="0"/>
          <w:numId w:val="15"/>
        </w:numPr>
        <w:rPr>
          <w:rFonts w:ascii="Century Gothic" w:hAnsi="Century Gothic"/>
          <w:sz w:val="20"/>
          <w:szCs w:val="20"/>
        </w:rPr>
      </w:pPr>
      <w:r w:rsidRPr="004E2CD8">
        <w:rPr>
          <w:rFonts w:ascii="Century Gothic" w:hAnsi="Century Gothic"/>
          <w:sz w:val="20"/>
          <w:szCs w:val="20"/>
        </w:rPr>
        <w:t>No trailing hair.</w:t>
      </w:r>
    </w:p>
    <w:p w14:paraId="3AFF44E6" w14:textId="77777777" w:rsidR="00E873A8" w:rsidRPr="004E2CD8" w:rsidRDefault="00E873A8" w:rsidP="00E873A8">
      <w:pPr>
        <w:rPr>
          <w:rFonts w:ascii="Century Gothic" w:hAnsi="Century Gothic"/>
          <w:sz w:val="20"/>
          <w:szCs w:val="20"/>
        </w:rPr>
      </w:pPr>
    </w:p>
    <w:p w14:paraId="6E0311FB" w14:textId="77777777" w:rsidR="00E873A8" w:rsidRPr="004E2CD8" w:rsidRDefault="00E873A8" w:rsidP="00E873A8">
      <w:pPr>
        <w:rPr>
          <w:rFonts w:ascii="Century Gothic" w:hAnsi="Century Gothic"/>
          <w:b/>
          <w:sz w:val="20"/>
          <w:szCs w:val="20"/>
        </w:rPr>
      </w:pPr>
      <w:r w:rsidRPr="004E2CD8">
        <w:rPr>
          <w:rFonts w:ascii="Century Gothic" w:hAnsi="Century Gothic"/>
          <w:b/>
          <w:sz w:val="20"/>
          <w:szCs w:val="20"/>
        </w:rPr>
        <w:t>Nails</w:t>
      </w:r>
    </w:p>
    <w:p w14:paraId="06D5AFA4" w14:textId="77777777" w:rsidR="00E873A8" w:rsidRPr="004E2CD8" w:rsidRDefault="00E873A8" w:rsidP="00E873A8">
      <w:pPr>
        <w:pStyle w:val="ListParagraph"/>
        <w:numPr>
          <w:ilvl w:val="0"/>
          <w:numId w:val="16"/>
        </w:numPr>
        <w:rPr>
          <w:rFonts w:ascii="Century Gothic" w:hAnsi="Century Gothic"/>
          <w:sz w:val="20"/>
          <w:szCs w:val="20"/>
        </w:rPr>
      </w:pPr>
      <w:r w:rsidRPr="004E2CD8">
        <w:rPr>
          <w:rFonts w:ascii="Century Gothic" w:hAnsi="Century Gothic"/>
          <w:sz w:val="20"/>
          <w:szCs w:val="20"/>
        </w:rPr>
        <w:t>Short, clean &amp; unvarnished</w:t>
      </w:r>
    </w:p>
    <w:p w14:paraId="4EBFD7F5" w14:textId="77777777" w:rsidR="00E873A8" w:rsidRDefault="00E873A8" w:rsidP="00E873A8">
      <w:pPr>
        <w:pStyle w:val="ListParagraph"/>
        <w:numPr>
          <w:ilvl w:val="0"/>
          <w:numId w:val="16"/>
        </w:numPr>
        <w:rPr>
          <w:rFonts w:ascii="Century Gothic" w:hAnsi="Century Gothic"/>
          <w:sz w:val="20"/>
          <w:szCs w:val="20"/>
        </w:rPr>
      </w:pPr>
      <w:r w:rsidRPr="004E2CD8">
        <w:rPr>
          <w:rFonts w:ascii="Century Gothic" w:hAnsi="Century Gothic"/>
          <w:sz w:val="20"/>
          <w:szCs w:val="20"/>
        </w:rPr>
        <w:t>Gel polish can be worn but the gel must be clear, not coloured and nails must still be clean and short.</w:t>
      </w:r>
    </w:p>
    <w:p w14:paraId="30CCA061" w14:textId="32D211B9" w:rsidR="00E873A8" w:rsidRPr="004E2CD8" w:rsidRDefault="00E873A8" w:rsidP="00E873A8">
      <w:pPr>
        <w:pStyle w:val="ListParagraph"/>
        <w:numPr>
          <w:ilvl w:val="0"/>
          <w:numId w:val="16"/>
        </w:numPr>
        <w:rPr>
          <w:rFonts w:ascii="Century Gothic" w:hAnsi="Century Gothic"/>
          <w:sz w:val="20"/>
          <w:szCs w:val="20"/>
        </w:rPr>
      </w:pPr>
      <w:r w:rsidRPr="004E2CD8">
        <w:rPr>
          <w:rFonts w:ascii="Century Gothic" w:hAnsi="Century Gothic"/>
          <w:sz w:val="20"/>
          <w:szCs w:val="20"/>
        </w:rPr>
        <w:t>Anyone wearing gel polish will need to wear disposable</w:t>
      </w:r>
      <w:r w:rsidR="005F2EBD">
        <w:rPr>
          <w:rFonts w:ascii="Century Gothic" w:hAnsi="Century Gothic"/>
          <w:sz w:val="20"/>
          <w:szCs w:val="20"/>
        </w:rPr>
        <w:t xml:space="preserve"> gloves.</w:t>
      </w:r>
      <w:r w:rsidRPr="004E2CD8">
        <w:rPr>
          <w:rFonts w:ascii="Century Gothic" w:hAnsi="Century Gothic"/>
          <w:sz w:val="20"/>
          <w:szCs w:val="20"/>
        </w:rPr>
        <w:t xml:space="preserve">  </w:t>
      </w:r>
    </w:p>
    <w:p w14:paraId="353182EE" w14:textId="77777777" w:rsidR="00E873A8" w:rsidRPr="004E2CD8" w:rsidRDefault="00E873A8" w:rsidP="00E873A8">
      <w:pPr>
        <w:rPr>
          <w:rFonts w:ascii="Century Gothic" w:hAnsi="Century Gothic"/>
          <w:sz w:val="20"/>
          <w:szCs w:val="20"/>
        </w:rPr>
      </w:pPr>
    </w:p>
    <w:p w14:paraId="4778A832" w14:textId="6EC4F691" w:rsidR="00E873A8" w:rsidRPr="004E2CD8" w:rsidRDefault="00E873A8" w:rsidP="00E873A8">
      <w:pPr>
        <w:rPr>
          <w:rFonts w:ascii="Century Gothic" w:hAnsi="Century Gothic"/>
          <w:b/>
          <w:sz w:val="20"/>
          <w:szCs w:val="20"/>
        </w:rPr>
      </w:pPr>
      <w:proofErr w:type="spellStart"/>
      <w:r w:rsidRPr="004E2CD8">
        <w:rPr>
          <w:rFonts w:ascii="Century Gothic" w:hAnsi="Century Gothic"/>
          <w:b/>
          <w:sz w:val="20"/>
          <w:szCs w:val="20"/>
        </w:rPr>
        <w:t>Jewe</w:t>
      </w:r>
      <w:r w:rsidR="005F2EBD">
        <w:rPr>
          <w:rFonts w:ascii="Century Gothic" w:hAnsi="Century Gothic"/>
          <w:b/>
          <w:sz w:val="20"/>
          <w:szCs w:val="20"/>
        </w:rPr>
        <w:t>l</w:t>
      </w:r>
      <w:r w:rsidRPr="004E2CD8">
        <w:rPr>
          <w:rFonts w:ascii="Century Gothic" w:hAnsi="Century Gothic"/>
          <w:b/>
          <w:sz w:val="20"/>
          <w:szCs w:val="20"/>
        </w:rPr>
        <w:t>l</w:t>
      </w:r>
      <w:r w:rsidR="005F2EBD">
        <w:rPr>
          <w:rFonts w:ascii="Century Gothic" w:hAnsi="Century Gothic"/>
          <w:b/>
          <w:sz w:val="20"/>
          <w:szCs w:val="20"/>
        </w:rPr>
        <w:t>e</w:t>
      </w:r>
      <w:r w:rsidRPr="004E2CD8">
        <w:rPr>
          <w:rFonts w:ascii="Century Gothic" w:hAnsi="Century Gothic"/>
          <w:b/>
          <w:sz w:val="20"/>
          <w:szCs w:val="20"/>
        </w:rPr>
        <w:t>ry</w:t>
      </w:r>
      <w:proofErr w:type="spellEnd"/>
    </w:p>
    <w:p w14:paraId="7AD967CB" w14:textId="77777777" w:rsidR="00E873A8" w:rsidRDefault="00E873A8" w:rsidP="00E873A8">
      <w:pPr>
        <w:pStyle w:val="ListParagraph"/>
        <w:numPr>
          <w:ilvl w:val="0"/>
          <w:numId w:val="17"/>
        </w:numPr>
        <w:rPr>
          <w:rFonts w:ascii="Century Gothic" w:hAnsi="Century Gothic"/>
          <w:sz w:val="20"/>
          <w:szCs w:val="20"/>
        </w:rPr>
      </w:pPr>
      <w:r w:rsidRPr="004E2CD8">
        <w:rPr>
          <w:rFonts w:ascii="Century Gothic" w:hAnsi="Century Gothic"/>
          <w:sz w:val="20"/>
          <w:szCs w:val="20"/>
        </w:rPr>
        <w:t>Must be kept to a minimum</w:t>
      </w:r>
    </w:p>
    <w:p w14:paraId="016FCA97" w14:textId="77777777" w:rsidR="00E873A8" w:rsidRDefault="00E873A8" w:rsidP="00E873A8">
      <w:pPr>
        <w:pStyle w:val="ListParagraph"/>
        <w:numPr>
          <w:ilvl w:val="0"/>
          <w:numId w:val="17"/>
        </w:numPr>
        <w:rPr>
          <w:rFonts w:ascii="Century Gothic" w:hAnsi="Century Gothic"/>
          <w:sz w:val="20"/>
          <w:szCs w:val="20"/>
        </w:rPr>
      </w:pPr>
      <w:r w:rsidRPr="004E2CD8">
        <w:rPr>
          <w:rFonts w:ascii="Century Gothic" w:hAnsi="Century Gothic"/>
          <w:sz w:val="20"/>
          <w:szCs w:val="20"/>
        </w:rPr>
        <w:t xml:space="preserve">No bracelets or watches on the wrists. Fob watches can be worn. </w:t>
      </w:r>
    </w:p>
    <w:p w14:paraId="38BBAF70" w14:textId="77777777" w:rsidR="00E873A8" w:rsidRDefault="00E873A8" w:rsidP="00E873A8">
      <w:pPr>
        <w:pStyle w:val="ListParagraph"/>
        <w:numPr>
          <w:ilvl w:val="0"/>
          <w:numId w:val="17"/>
        </w:numPr>
        <w:rPr>
          <w:rFonts w:ascii="Century Gothic" w:hAnsi="Century Gothic"/>
          <w:sz w:val="20"/>
          <w:szCs w:val="20"/>
        </w:rPr>
      </w:pPr>
      <w:r w:rsidRPr="004E2CD8">
        <w:rPr>
          <w:rFonts w:ascii="Century Gothic" w:hAnsi="Century Gothic"/>
          <w:sz w:val="20"/>
          <w:szCs w:val="20"/>
        </w:rPr>
        <w:t xml:space="preserve">No rings – except for plain wedding bands </w:t>
      </w:r>
    </w:p>
    <w:p w14:paraId="13463874" w14:textId="77777777" w:rsidR="00E873A8" w:rsidRDefault="00E873A8" w:rsidP="00E873A8">
      <w:pPr>
        <w:pStyle w:val="ListParagraph"/>
        <w:numPr>
          <w:ilvl w:val="0"/>
          <w:numId w:val="17"/>
        </w:numPr>
        <w:rPr>
          <w:rFonts w:ascii="Century Gothic" w:hAnsi="Century Gothic"/>
          <w:sz w:val="20"/>
          <w:szCs w:val="20"/>
        </w:rPr>
      </w:pPr>
      <w:r w:rsidRPr="004E2CD8">
        <w:rPr>
          <w:rFonts w:ascii="Century Gothic" w:hAnsi="Century Gothic"/>
          <w:sz w:val="20"/>
          <w:szCs w:val="20"/>
        </w:rPr>
        <w:t>No neck chains</w:t>
      </w:r>
    </w:p>
    <w:p w14:paraId="07F07424" w14:textId="220B76F6" w:rsidR="00E873A8" w:rsidRDefault="00E873A8" w:rsidP="00E873A8">
      <w:pPr>
        <w:pStyle w:val="ListParagraph"/>
        <w:numPr>
          <w:ilvl w:val="0"/>
          <w:numId w:val="17"/>
        </w:numPr>
        <w:rPr>
          <w:rFonts w:ascii="Century Gothic" w:hAnsi="Century Gothic"/>
          <w:sz w:val="20"/>
          <w:szCs w:val="20"/>
        </w:rPr>
      </w:pPr>
      <w:r w:rsidRPr="004E2CD8">
        <w:rPr>
          <w:rFonts w:ascii="Century Gothic" w:hAnsi="Century Gothic"/>
          <w:sz w:val="20"/>
          <w:szCs w:val="20"/>
        </w:rPr>
        <w:t>Earrings must be of the stud</w:t>
      </w:r>
      <w:r w:rsidR="005F2EBD">
        <w:rPr>
          <w:rFonts w:ascii="Century Gothic" w:hAnsi="Century Gothic"/>
          <w:sz w:val="20"/>
          <w:szCs w:val="20"/>
        </w:rPr>
        <w:t>s,</w:t>
      </w:r>
      <w:r w:rsidRPr="004E2CD8">
        <w:rPr>
          <w:rFonts w:ascii="Century Gothic" w:hAnsi="Century Gothic"/>
          <w:sz w:val="20"/>
          <w:szCs w:val="20"/>
        </w:rPr>
        <w:t xml:space="preserve"> not drop-type and two sets of earrings as a maximum.</w:t>
      </w:r>
    </w:p>
    <w:p w14:paraId="2EA42CD2" w14:textId="77777777" w:rsidR="00E873A8" w:rsidRPr="004E2CD8" w:rsidRDefault="00E873A8" w:rsidP="00E873A8">
      <w:pPr>
        <w:pStyle w:val="ListParagraph"/>
        <w:numPr>
          <w:ilvl w:val="0"/>
          <w:numId w:val="17"/>
        </w:numPr>
        <w:rPr>
          <w:rFonts w:ascii="Century Gothic" w:hAnsi="Century Gothic"/>
          <w:sz w:val="20"/>
          <w:szCs w:val="20"/>
        </w:rPr>
      </w:pPr>
      <w:r w:rsidRPr="004E2CD8">
        <w:rPr>
          <w:rFonts w:ascii="Century Gothic" w:hAnsi="Century Gothic"/>
          <w:sz w:val="20"/>
          <w:szCs w:val="20"/>
        </w:rPr>
        <w:t xml:space="preserve">New piercings will need to be covered with surgical tape </w:t>
      </w:r>
    </w:p>
    <w:p w14:paraId="6B58406A" w14:textId="77777777" w:rsidR="00E873A8" w:rsidRPr="004E2CD8" w:rsidRDefault="00E873A8" w:rsidP="00E873A8">
      <w:pPr>
        <w:rPr>
          <w:rFonts w:ascii="Century Gothic" w:hAnsi="Century Gothic"/>
          <w:sz w:val="20"/>
          <w:szCs w:val="20"/>
        </w:rPr>
      </w:pPr>
    </w:p>
    <w:p w14:paraId="33AC1154" w14:textId="77777777" w:rsidR="00E873A8" w:rsidRPr="004E2CD8" w:rsidRDefault="00E873A8" w:rsidP="00E873A8">
      <w:pPr>
        <w:rPr>
          <w:rFonts w:ascii="Century Gothic" w:hAnsi="Century Gothic"/>
          <w:b/>
          <w:sz w:val="20"/>
          <w:szCs w:val="20"/>
        </w:rPr>
      </w:pPr>
      <w:r w:rsidRPr="004E2CD8">
        <w:rPr>
          <w:rFonts w:ascii="Century Gothic" w:hAnsi="Century Gothic"/>
          <w:b/>
          <w:sz w:val="20"/>
          <w:szCs w:val="20"/>
        </w:rPr>
        <w:t>Make-Up</w:t>
      </w:r>
    </w:p>
    <w:p w14:paraId="6B218FDE" w14:textId="77777777" w:rsidR="00E873A8" w:rsidRPr="004E2CD8" w:rsidRDefault="00E873A8" w:rsidP="00E873A8">
      <w:pPr>
        <w:pStyle w:val="ListParagraph"/>
        <w:numPr>
          <w:ilvl w:val="0"/>
          <w:numId w:val="18"/>
        </w:numPr>
        <w:rPr>
          <w:rFonts w:ascii="Century Gothic" w:hAnsi="Century Gothic"/>
          <w:sz w:val="20"/>
          <w:szCs w:val="20"/>
        </w:rPr>
      </w:pPr>
      <w:r w:rsidRPr="004E2CD8">
        <w:rPr>
          <w:rFonts w:ascii="Century Gothic" w:hAnsi="Century Gothic"/>
          <w:sz w:val="20"/>
          <w:szCs w:val="20"/>
        </w:rPr>
        <w:t>A professional day make-up will need to be worn to all practical training sessions and examinations</w:t>
      </w:r>
    </w:p>
    <w:p w14:paraId="01991503" w14:textId="77777777" w:rsidR="00E873A8" w:rsidRDefault="00E873A8" w:rsidP="00E873A8">
      <w:pPr>
        <w:rPr>
          <w:rFonts w:ascii="Century Gothic" w:hAnsi="Century Gothic"/>
          <w:sz w:val="20"/>
          <w:szCs w:val="20"/>
        </w:rPr>
      </w:pPr>
    </w:p>
    <w:p w14:paraId="68C7D427" w14:textId="77777777" w:rsidR="00E873A8" w:rsidRDefault="00E873A8" w:rsidP="00E873A8">
      <w:pPr>
        <w:rPr>
          <w:rFonts w:ascii="Century Gothic" w:hAnsi="Century Gothic"/>
          <w:sz w:val="20"/>
          <w:szCs w:val="20"/>
        </w:rPr>
      </w:pPr>
    </w:p>
    <w:p w14:paraId="5522C19F" w14:textId="77777777" w:rsidR="00E873A8" w:rsidRDefault="00E873A8" w:rsidP="00E873A8">
      <w:pPr>
        <w:rPr>
          <w:rFonts w:ascii="Century Gothic" w:hAnsi="Century Gothic"/>
          <w:sz w:val="20"/>
          <w:szCs w:val="20"/>
        </w:rPr>
      </w:pPr>
    </w:p>
    <w:p w14:paraId="316AD3D1" w14:textId="77777777" w:rsidR="00E873A8" w:rsidRDefault="00E873A8" w:rsidP="00E873A8">
      <w:pPr>
        <w:rPr>
          <w:rFonts w:ascii="Century Gothic" w:hAnsi="Century Gothic"/>
          <w:sz w:val="20"/>
          <w:szCs w:val="20"/>
        </w:rPr>
      </w:pPr>
    </w:p>
    <w:p w14:paraId="6A4CD7B5" w14:textId="77777777" w:rsidR="00E873A8" w:rsidRDefault="00E873A8" w:rsidP="00E873A8">
      <w:pPr>
        <w:rPr>
          <w:rFonts w:ascii="Century Gothic" w:hAnsi="Century Gothic"/>
          <w:sz w:val="20"/>
          <w:szCs w:val="20"/>
        </w:rPr>
      </w:pPr>
    </w:p>
    <w:p w14:paraId="20FC3257" w14:textId="77777777" w:rsidR="00E873A8" w:rsidRDefault="00E873A8" w:rsidP="00E873A8">
      <w:pPr>
        <w:rPr>
          <w:rFonts w:ascii="Century Gothic" w:hAnsi="Century Gothic"/>
          <w:sz w:val="20"/>
          <w:szCs w:val="20"/>
        </w:rPr>
      </w:pPr>
    </w:p>
    <w:p w14:paraId="0624098D" w14:textId="77777777" w:rsidR="00E873A8" w:rsidRDefault="00E873A8" w:rsidP="00E873A8">
      <w:pPr>
        <w:rPr>
          <w:rFonts w:ascii="Century Gothic" w:hAnsi="Century Gothic"/>
          <w:sz w:val="20"/>
          <w:szCs w:val="20"/>
        </w:rPr>
      </w:pPr>
    </w:p>
    <w:p w14:paraId="2F8F26D0" w14:textId="77777777" w:rsidR="00E873A8" w:rsidRDefault="00E873A8" w:rsidP="00E873A8">
      <w:pPr>
        <w:rPr>
          <w:rFonts w:ascii="Century Gothic" w:hAnsi="Century Gothic"/>
          <w:sz w:val="20"/>
          <w:szCs w:val="20"/>
        </w:rPr>
      </w:pPr>
    </w:p>
    <w:p w14:paraId="21D0C312" w14:textId="77777777" w:rsidR="00E873A8" w:rsidRDefault="00E873A8" w:rsidP="00E873A8">
      <w:pPr>
        <w:rPr>
          <w:rFonts w:ascii="Century Gothic" w:hAnsi="Century Gothic"/>
          <w:sz w:val="20"/>
          <w:szCs w:val="20"/>
        </w:rPr>
      </w:pPr>
    </w:p>
    <w:p w14:paraId="60D84448" w14:textId="77777777" w:rsidR="00E873A8" w:rsidRDefault="00E873A8" w:rsidP="00E873A8">
      <w:pPr>
        <w:rPr>
          <w:rFonts w:ascii="Century Gothic" w:hAnsi="Century Gothic"/>
          <w:sz w:val="20"/>
          <w:szCs w:val="20"/>
        </w:rPr>
      </w:pPr>
    </w:p>
    <w:p w14:paraId="63C06794" w14:textId="77777777" w:rsidR="00E873A8" w:rsidRDefault="00E873A8" w:rsidP="00E873A8">
      <w:pPr>
        <w:rPr>
          <w:rFonts w:ascii="Century Gothic" w:hAnsi="Century Gothic"/>
          <w:sz w:val="20"/>
          <w:szCs w:val="20"/>
        </w:rPr>
      </w:pPr>
    </w:p>
    <w:p w14:paraId="67528868" w14:textId="77777777" w:rsidR="00E873A8" w:rsidRDefault="00E873A8" w:rsidP="00E873A8">
      <w:pPr>
        <w:rPr>
          <w:rFonts w:ascii="Century Gothic" w:hAnsi="Century Gothic"/>
          <w:sz w:val="20"/>
          <w:szCs w:val="20"/>
        </w:rPr>
      </w:pPr>
    </w:p>
    <w:p w14:paraId="6447F058" w14:textId="77777777" w:rsidR="00E873A8" w:rsidRPr="004E2CD8" w:rsidRDefault="00E873A8" w:rsidP="00E873A8">
      <w:pPr>
        <w:rPr>
          <w:rFonts w:ascii="Century Gothic" w:hAnsi="Century Gothic"/>
          <w:b/>
          <w:sz w:val="20"/>
          <w:szCs w:val="20"/>
        </w:rPr>
      </w:pPr>
      <w:r>
        <w:rPr>
          <w:rFonts w:ascii="Century Gothic" w:hAnsi="Century Gothic"/>
          <w:b/>
          <w:sz w:val="20"/>
          <w:szCs w:val="20"/>
        </w:rPr>
        <w:lastRenderedPageBreak/>
        <w:t>Clinical Uniform for</w:t>
      </w:r>
      <w:r w:rsidRPr="004E2CD8">
        <w:rPr>
          <w:rFonts w:ascii="Century Gothic" w:hAnsi="Century Gothic"/>
          <w:b/>
          <w:sz w:val="20"/>
          <w:szCs w:val="20"/>
        </w:rPr>
        <w:t xml:space="preserve"> Men</w:t>
      </w:r>
    </w:p>
    <w:p w14:paraId="36DC55C2" w14:textId="77777777" w:rsidR="00E873A8" w:rsidRDefault="00E873A8" w:rsidP="00E873A8">
      <w:pPr>
        <w:rPr>
          <w:rFonts w:ascii="Century Gothic" w:hAnsi="Century Gothic"/>
          <w:b/>
          <w:sz w:val="20"/>
          <w:szCs w:val="20"/>
        </w:rPr>
      </w:pPr>
    </w:p>
    <w:p w14:paraId="3DD2BBA2" w14:textId="77777777" w:rsidR="00E873A8" w:rsidRDefault="00E873A8" w:rsidP="00E873A8">
      <w:pPr>
        <w:rPr>
          <w:rFonts w:ascii="Century Gothic" w:hAnsi="Century Gothic"/>
          <w:b/>
          <w:sz w:val="20"/>
          <w:szCs w:val="20"/>
        </w:rPr>
      </w:pPr>
    </w:p>
    <w:p w14:paraId="58750C9E" w14:textId="77777777" w:rsidR="00E873A8" w:rsidRDefault="00E873A8" w:rsidP="00E873A8">
      <w:pPr>
        <w:rPr>
          <w:rFonts w:ascii="Century Gothic" w:hAnsi="Century Gothic"/>
          <w:b/>
          <w:sz w:val="20"/>
          <w:szCs w:val="20"/>
        </w:rPr>
      </w:pPr>
      <w:r w:rsidRPr="004E2CD8">
        <w:rPr>
          <w:rFonts w:ascii="Century Gothic" w:hAnsi="Century Gothic"/>
          <w:b/>
          <w:sz w:val="20"/>
          <w:szCs w:val="20"/>
        </w:rPr>
        <w:t>Uniform</w:t>
      </w:r>
    </w:p>
    <w:p w14:paraId="1D71F047" w14:textId="77777777" w:rsidR="00E873A8" w:rsidRPr="004B6193" w:rsidRDefault="00E873A8" w:rsidP="00E873A8">
      <w:pPr>
        <w:pStyle w:val="ListParagraph"/>
        <w:numPr>
          <w:ilvl w:val="0"/>
          <w:numId w:val="18"/>
        </w:numPr>
        <w:rPr>
          <w:rFonts w:ascii="Century Gothic" w:hAnsi="Century Gothic"/>
          <w:sz w:val="20"/>
          <w:szCs w:val="20"/>
        </w:rPr>
      </w:pPr>
      <w:r>
        <w:rPr>
          <w:rFonts w:ascii="Century Gothic" w:hAnsi="Century Gothic"/>
          <w:sz w:val="20"/>
          <w:szCs w:val="20"/>
        </w:rPr>
        <w:t>As specified by your Sally Durant Centre</w:t>
      </w:r>
    </w:p>
    <w:p w14:paraId="371B9655" w14:textId="77777777" w:rsidR="00E873A8" w:rsidRPr="004E2CD8" w:rsidRDefault="00E873A8" w:rsidP="00E873A8">
      <w:pPr>
        <w:rPr>
          <w:rFonts w:ascii="Century Gothic" w:hAnsi="Century Gothic"/>
          <w:sz w:val="20"/>
          <w:szCs w:val="20"/>
        </w:rPr>
      </w:pPr>
    </w:p>
    <w:p w14:paraId="3862F9BF" w14:textId="77777777" w:rsidR="00E873A8" w:rsidRPr="004E2CD8" w:rsidRDefault="00E873A8" w:rsidP="00E873A8">
      <w:pPr>
        <w:rPr>
          <w:rFonts w:ascii="Century Gothic" w:hAnsi="Century Gothic"/>
          <w:b/>
          <w:sz w:val="20"/>
          <w:szCs w:val="20"/>
        </w:rPr>
      </w:pPr>
      <w:r w:rsidRPr="004E2CD8">
        <w:rPr>
          <w:rFonts w:ascii="Century Gothic" w:hAnsi="Century Gothic"/>
          <w:b/>
          <w:sz w:val="20"/>
          <w:szCs w:val="20"/>
        </w:rPr>
        <w:t>Shoes</w:t>
      </w:r>
    </w:p>
    <w:p w14:paraId="4813D713" w14:textId="77777777" w:rsidR="00E873A8" w:rsidRPr="004E2CD8" w:rsidRDefault="00E873A8" w:rsidP="00E873A8">
      <w:pPr>
        <w:pStyle w:val="ListParagraph"/>
        <w:numPr>
          <w:ilvl w:val="0"/>
          <w:numId w:val="9"/>
        </w:numPr>
        <w:rPr>
          <w:rFonts w:ascii="Century Gothic" w:hAnsi="Century Gothic"/>
          <w:sz w:val="20"/>
          <w:szCs w:val="20"/>
        </w:rPr>
      </w:pPr>
      <w:r w:rsidRPr="004E2CD8">
        <w:rPr>
          <w:rFonts w:ascii="Century Gothic" w:hAnsi="Century Gothic"/>
          <w:sz w:val="20"/>
          <w:szCs w:val="20"/>
        </w:rPr>
        <w:t xml:space="preserve">Black </w:t>
      </w:r>
    </w:p>
    <w:p w14:paraId="3C2EC0B4" w14:textId="77777777" w:rsidR="00E873A8" w:rsidRPr="004E2CD8" w:rsidRDefault="00E873A8" w:rsidP="00E873A8">
      <w:pPr>
        <w:pStyle w:val="ListParagraph"/>
        <w:numPr>
          <w:ilvl w:val="0"/>
          <w:numId w:val="9"/>
        </w:numPr>
        <w:rPr>
          <w:rFonts w:ascii="Century Gothic" w:hAnsi="Century Gothic"/>
          <w:sz w:val="20"/>
          <w:szCs w:val="20"/>
        </w:rPr>
      </w:pPr>
      <w:r w:rsidRPr="004E2CD8">
        <w:rPr>
          <w:rFonts w:ascii="Century Gothic" w:hAnsi="Century Gothic"/>
          <w:sz w:val="20"/>
          <w:szCs w:val="20"/>
        </w:rPr>
        <w:t xml:space="preserve">Enclosed – no sandals </w:t>
      </w:r>
    </w:p>
    <w:p w14:paraId="68A39A32" w14:textId="77777777" w:rsidR="00E873A8" w:rsidRPr="004E2CD8" w:rsidRDefault="00E873A8" w:rsidP="00E873A8">
      <w:pPr>
        <w:pStyle w:val="ListParagraph"/>
        <w:numPr>
          <w:ilvl w:val="0"/>
          <w:numId w:val="9"/>
        </w:numPr>
        <w:rPr>
          <w:rFonts w:ascii="Century Gothic" w:hAnsi="Century Gothic"/>
          <w:sz w:val="20"/>
          <w:szCs w:val="20"/>
        </w:rPr>
      </w:pPr>
      <w:r w:rsidRPr="004E2CD8">
        <w:rPr>
          <w:rFonts w:ascii="Century Gothic" w:hAnsi="Century Gothic"/>
          <w:sz w:val="20"/>
          <w:szCs w:val="20"/>
        </w:rPr>
        <w:t>No trainers/ sports shoes</w:t>
      </w:r>
    </w:p>
    <w:p w14:paraId="675F6413" w14:textId="77777777" w:rsidR="00E873A8" w:rsidRPr="004E2CD8" w:rsidRDefault="00E873A8" w:rsidP="00E873A8">
      <w:pPr>
        <w:pStyle w:val="ListParagraph"/>
        <w:numPr>
          <w:ilvl w:val="0"/>
          <w:numId w:val="9"/>
        </w:numPr>
        <w:rPr>
          <w:rFonts w:ascii="Century Gothic" w:hAnsi="Century Gothic"/>
          <w:sz w:val="20"/>
          <w:szCs w:val="20"/>
        </w:rPr>
      </w:pPr>
      <w:r w:rsidRPr="004E2CD8">
        <w:rPr>
          <w:rFonts w:ascii="Century Gothic" w:hAnsi="Century Gothic"/>
          <w:sz w:val="20"/>
          <w:szCs w:val="20"/>
        </w:rPr>
        <w:t>No boots / Hush Puppies</w:t>
      </w:r>
    </w:p>
    <w:p w14:paraId="518F2D07" w14:textId="77777777" w:rsidR="00E873A8" w:rsidRPr="007C1879" w:rsidRDefault="00E873A8" w:rsidP="00E873A8">
      <w:pPr>
        <w:pStyle w:val="ListParagraph"/>
        <w:numPr>
          <w:ilvl w:val="0"/>
          <w:numId w:val="9"/>
        </w:numPr>
        <w:rPr>
          <w:rFonts w:ascii="Century Gothic" w:hAnsi="Century Gothic"/>
          <w:sz w:val="20"/>
          <w:szCs w:val="20"/>
        </w:rPr>
      </w:pPr>
      <w:r w:rsidRPr="004E2CD8">
        <w:rPr>
          <w:rFonts w:ascii="Century Gothic" w:hAnsi="Century Gothic"/>
          <w:sz w:val="20"/>
          <w:szCs w:val="20"/>
        </w:rPr>
        <w:t xml:space="preserve">Clean and worn inside the training centre only </w:t>
      </w:r>
    </w:p>
    <w:p w14:paraId="7CBF569B" w14:textId="77777777" w:rsidR="00E873A8" w:rsidRPr="004E2CD8" w:rsidRDefault="00E873A8" w:rsidP="00E873A8">
      <w:pPr>
        <w:rPr>
          <w:rFonts w:ascii="Century Gothic" w:hAnsi="Century Gothic"/>
          <w:b/>
          <w:sz w:val="20"/>
          <w:szCs w:val="20"/>
        </w:rPr>
      </w:pPr>
      <w:r w:rsidRPr="004E2CD8">
        <w:rPr>
          <w:rFonts w:ascii="Century Gothic" w:hAnsi="Century Gothic"/>
          <w:b/>
          <w:sz w:val="20"/>
          <w:szCs w:val="20"/>
        </w:rPr>
        <w:t xml:space="preserve">Socks </w:t>
      </w:r>
    </w:p>
    <w:p w14:paraId="536A7C2E" w14:textId="77777777" w:rsidR="00E873A8" w:rsidRPr="004E2CD8" w:rsidRDefault="00E873A8" w:rsidP="00E873A8">
      <w:pPr>
        <w:pStyle w:val="ListParagraph"/>
        <w:numPr>
          <w:ilvl w:val="0"/>
          <w:numId w:val="10"/>
        </w:numPr>
        <w:rPr>
          <w:rFonts w:ascii="Century Gothic" w:hAnsi="Century Gothic"/>
          <w:sz w:val="20"/>
          <w:szCs w:val="20"/>
        </w:rPr>
      </w:pPr>
      <w:r w:rsidRPr="004E2CD8">
        <w:rPr>
          <w:rFonts w:ascii="Century Gothic" w:hAnsi="Century Gothic"/>
          <w:sz w:val="20"/>
          <w:szCs w:val="20"/>
        </w:rPr>
        <w:t>Plain black</w:t>
      </w:r>
    </w:p>
    <w:p w14:paraId="372AE4ED" w14:textId="77777777" w:rsidR="00E873A8" w:rsidRPr="004E2CD8" w:rsidRDefault="00E873A8" w:rsidP="00E873A8">
      <w:pPr>
        <w:rPr>
          <w:rFonts w:ascii="Century Gothic" w:hAnsi="Century Gothic"/>
          <w:sz w:val="20"/>
          <w:szCs w:val="20"/>
        </w:rPr>
      </w:pPr>
    </w:p>
    <w:p w14:paraId="039D2760" w14:textId="77777777" w:rsidR="00E873A8" w:rsidRPr="004E2CD8" w:rsidRDefault="00E873A8" w:rsidP="00E873A8">
      <w:pPr>
        <w:rPr>
          <w:rFonts w:ascii="Century Gothic" w:hAnsi="Century Gothic"/>
          <w:b/>
          <w:sz w:val="20"/>
          <w:szCs w:val="20"/>
        </w:rPr>
      </w:pPr>
      <w:r w:rsidRPr="004E2CD8">
        <w:rPr>
          <w:rFonts w:ascii="Century Gothic" w:hAnsi="Century Gothic"/>
          <w:b/>
          <w:sz w:val="20"/>
          <w:szCs w:val="20"/>
        </w:rPr>
        <w:t xml:space="preserve">Hair </w:t>
      </w:r>
    </w:p>
    <w:p w14:paraId="3EFC4818" w14:textId="77777777" w:rsidR="00E873A8" w:rsidRPr="004E2CD8" w:rsidRDefault="00E873A8" w:rsidP="00E873A8">
      <w:pPr>
        <w:pStyle w:val="ListParagraph"/>
        <w:numPr>
          <w:ilvl w:val="0"/>
          <w:numId w:val="10"/>
        </w:numPr>
        <w:rPr>
          <w:rFonts w:ascii="Century Gothic" w:hAnsi="Century Gothic"/>
          <w:sz w:val="20"/>
          <w:szCs w:val="20"/>
        </w:rPr>
      </w:pPr>
      <w:r w:rsidRPr="004E2CD8">
        <w:rPr>
          <w:rFonts w:ascii="Century Gothic" w:hAnsi="Century Gothic"/>
          <w:sz w:val="20"/>
          <w:szCs w:val="20"/>
        </w:rPr>
        <w:t>Must be neatly secured back from the face if likely to trail forwards and tied back if longer than shoulder length.</w:t>
      </w:r>
    </w:p>
    <w:p w14:paraId="6F669FBA" w14:textId="77777777" w:rsidR="00E873A8" w:rsidRPr="004E2CD8" w:rsidRDefault="00E873A8" w:rsidP="00E873A8">
      <w:pPr>
        <w:rPr>
          <w:rFonts w:ascii="Century Gothic" w:hAnsi="Century Gothic"/>
          <w:b/>
          <w:sz w:val="20"/>
          <w:szCs w:val="20"/>
        </w:rPr>
      </w:pPr>
    </w:p>
    <w:p w14:paraId="4F0A88B2" w14:textId="77777777" w:rsidR="00E873A8" w:rsidRPr="004E2CD8" w:rsidRDefault="00E873A8" w:rsidP="00E873A8">
      <w:pPr>
        <w:rPr>
          <w:rFonts w:ascii="Century Gothic" w:hAnsi="Century Gothic"/>
          <w:b/>
          <w:sz w:val="20"/>
          <w:szCs w:val="20"/>
        </w:rPr>
      </w:pPr>
      <w:r w:rsidRPr="004E2CD8">
        <w:rPr>
          <w:rFonts w:ascii="Century Gothic" w:hAnsi="Century Gothic"/>
          <w:b/>
          <w:sz w:val="20"/>
          <w:szCs w:val="20"/>
        </w:rPr>
        <w:t>Beards</w:t>
      </w:r>
    </w:p>
    <w:p w14:paraId="622B04AE" w14:textId="77777777" w:rsidR="00E873A8" w:rsidRPr="004E2CD8" w:rsidRDefault="00E873A8" w:rsidP="00E873A8">
      <w:pPr>
        <w:pStyle w:val="ListParagraph"/>
        <w:numPr>
          <w:ilvl w:val="0"/>
          <w:numId w:val="10"/>
        </w:numPr>
        <w:rPr>
          <w:rFonts w:ascii="Century Gothic" w:hAnsi="Century Gothic"/>
          <w:sz w:val="20"/>
          <w:szCs w:val="20"/>
        </w:rPr>
      </w:pPr>
      <w:r w:rsidRPr="004E2CD8">
        <w:rPr>
          <w:rFonts w:ascii="Century Gothic" w:hAnsi="Century Gothic"/>
          <w:sz w:val="20"/>
          <w:szCs w:val="20"/>
        </w:rPr>
        <w:t xml:space="preserve">Must be </w:t>
      </w:r>
      <w:r>
        <w:rPr>
          <w:rFonts w:ascii="Century Gothic" w:hAnsi="Century Gothic"/>
          <w:sz w:val="20"/>
          <w:szCs w:val="20"/>
        </w:rPr>
        <w:t xml:space="preserve">clean and </w:t>
      </w:r>
      <w:r w:rsidRPr="004E2CD8">
        <w:rPr>
          <w:rFonts w:ascii="Century Gothic" w:hAnsi="Century Gothic"/>
          <w:sz w:val="20"/>
          <w:szCs w:val="20"/>
        </w:rPr>
        <w:t xml:space="preserve">neatly trimmed </w:t>
      </w:r>
    </w:p>
    <w:p w14:paraId="275F7642" w14:textId="77777777" w:rsidR="00E873A8" w:rsidRPr="007C1879" w:rsidRDefault="00E873A8" w:rsidP="00E873A8">
      <w:pPr>
        <w:pStyle w:val="ListParagraph"/>
        <w:numPr>
          <w:ilvl w:val="0"/>
          <w:numId w:val="10"/>
        </w:numPr>
        <w:rPr>
          <w:rFonts w:ascii="Century Gothic" w:hAnsi="Century Gothic"/>
          <w:sz w:val="20"/>
          <w:szCs w:val="20"/>
        </w:rPr>
      </w:pPr>
      <w:r w:rsidRPr="004E2CD8">
        <w:rPr>
          <w:rFonts w:ascii="Century Gothic" w:hAnsi="Century Gothic"/>
          <w:sz w:val="20"/>
          <w:szCs w:val="20"/>
        </w:rPr>
        <w:t>For beards longer than 2cm a surgical mask must be worn during clinical sessions.</w:t>
      </w:r>
    </w:p>
    <w:p w14:paraId="14487CCC" w14:textId="77777777" w:rsidR="00E873A8" w:rsidRDefault="00E873A8" w:rsidP="00E873A8">
      <w:pPr>
        <w:rPr>
          <w:rFonts w:ascii="Century Gothic" w:hAnsi="Century Gothic"/>
          <w:b/>
          <w:sz w:val="20"/>
          <w:szCs w:val="20"/>
        </w:rPr>
      </w:pPr>
    </w:p>
    <w:p w14:paraId="3BE86824" w14:textId="77777777" w:rsidR="00E873A8" w:rsidRPr="004E2CD8" w:rsidRDefault="00E873A8" w:rsidP="00E873A8">
      <w:pPr>
        <w:rPr>
          <w:rFonts w:ascii="Century Gothic" w:hAnsi="Century Gothic"/>
          <w:b/>
          <w:sz w:val="20"/>
          <w:szCs w:val="20"/>
        </w:rPr>
      </w:pPr>
      <w:r w:rsidRPr="004E2CD8">
        <w:rPr>
          <w:rFonts w:ascii="Century Gothic" w:hAnsi="Century Gothic"/>
          <w:b/>
          <w:sz w:val="20"/>
          <w:szCs w:val="20"/>
        </w:rPr>
        <w:t>Nails</w:t>
      </w:r>
    </w:p>
    <w:p w14:paraId="5DEFF23C" w14:textId="77777777" w:rsidR="00E873A8" w:rsidRPr="004E2CD8" w:rsidRDefault="00E873A8" w:rsidP="00E873A8">
      <w:pPr>
        <w:pStyle w:val="ListParagraph"/>
        <w:numPr>
          <w:ilvl w:val="0"/>
          <w:numId w:val="11"/>
        </w:numPr>
        <w:rPr>
          <w:rFonts w:ascii="Century Gothic" w:hAnsi="Century Gothic"/>
          <w:sz w:val="20"/>
          <w:szCs w:val="20"/>
        </w:rPr>
      </w:pPr>
      <w:r>
        <w:rPr>
          <w:rFonts w:ascii="Century Gothic" w:hAnsi="Century Gothic"/>
          <w:sz w:val="20"/>
          <w:szCs w:val="20"/>
        </w:rPr>
        <w:t>Short and</w:t>
      </w:r>
      <w:r w:rsidRPr="004E2CD8">
        <w:rPr>
          <w:rFonts w:ascii="Century Gothic" w:hAnsi="Century Gothic"/>
          <w:sz w:val="20"/>
          <w:szCs w:val="20"/>
        </w:rPr>
        <w:t xml:space="preserve"> clean </w:t>
      </w:r>
    </w:p>
    <w:p w14:paraId="592CDABC" w14:textId="77777777" w:rsidR="00E873A8" w:rsidRPr="004E2CD8" w:rsidRDefault="00E873A8" w:rsidP="00E873A8">
      <w:pPr>
        <w:rPr>
          <w:rFonts w:ascii="Century Gothic" w:hAnsi="Century Gothic"/>
          <w:sz w:val="20"/>
          <w:szCs w:val="20"/>
        </w:rPr>
      </w:pPr>
    </w:p>
    <w:p w14:paraId="28D05090" w14:textId="77777777" w:rsidR="00E873A8" w:rsidRPr="004E2CD8" w:rsidRDefault="00E873A8" w:rsidP="00E873A8">
      <w:pPr>
        <w:rPr>
          <w:rFonts w:ascii="Century Gothic" w:hAnsi="Century Gothic"/>
          <w:b/>
          <w:sz w:val="20"/>
          <w:szCs w:val="20"/>
        </w:rPr>
      </w:pPr>
      <w:r w:rsidRPr="004E2CD8">
        <w:rPr>
          <w:rFonts w:ascii="Century Gothic" w:hAnsi="Century Gothic"/>
          <w:b/>
          <w:sz w:val="20"/>
          <w:szCs w:val="20"/>
        </w:rPr>
        <w:t>Jewelry</w:t>
      </w:r>
    </w:p>
    <w:p w14:paraId="5AAF7E3A" w14:textId="77777777" w:rsidR="00E873A8" w:rsidRPr="004E2CD8" w:rsidRDefault="00E873A8" w:rsidP="00E873A8">
      <w:pPr>
        <w:pStyle w:val="ListParagraph"/>
        <w:numPr>
          <w:ilvl w:val="0"/>
          <w:numId w:val="12"/>
        </w:numPr>
        <w:rPr>
          <w:rFonts w:ascii="Century Gothic" w:hAnsi="Century Gothic"/>
          <w:sz w:val="20"/>
          <w:szCs w:val="20"/>
        </w:rPr>
      </w:pPr>
      <w:r w:rsidRPr="004E2CD8">
        <w:rPr>
          <w:rFonts w:ascii="Century Gothic" w:hAnsi="Century Gothic"/>
          <w:sz w:val="20"/>
          <w:szCs w:val="20"/>
        </w:rPr>
        <w:t>Must be kept to a minimum</w:t>
      </w:r>
    </w:p>
    <w:p w14:paraId="198A4FB7" w14:textId="77777777" w:rsidR="00E873A8" w:rsidRPr="004E2CD8" w:rsidRDefault="00E873A8" w:rsidP="00E873A8">
      <w:pPr>
        <w:pStyle w:val="ListParagraph"/>
        <w:numPr>
          <w:ilvl w:val="0"/>
          <w:numId w:val="12"/>
        </w:numPr>
        <w:rPr>
          <w:rFonts w:ascii="Century Gothic" w:hAnsi="Century Gothic"/>
          <w:b/>
          <w:sz w:val="20"/>
          <w:szCs w:val="20"/>
        </w:rPr>
      </w:pPr>
      <w:r w:rsidRPr="004E2CD8">
        <w:rPr>
          <w:rFonts w:ascii="Century Gothic" w:hAnsi="Century Gothic"/>
          <w:sz w:val="20"/>
          <w:szCs w:val="20"/>
        </w:rPr>
        <w:t xml:space="preserve">No bracelets or watches on the wrists. Fob watches can be worn. </w:t>
      </w:r>
    </w:p>
    <w:p w14:paraId="6A20CE62" w14:textId="77777777" w:rsidR="00E873A8" w:rsidRPr="004E2CD8" w:rsidRDefault="00E873A8" w:rsidP="00E873A8">
      <w:pPr>
        <w:pStyle w:val="ListParagraph"/>
        <w:numPr>
          <w:ilvl w:val="0"/>
          <w:numId w:val="12"/>
        </w:numPr>
        <w:rPr>
          <w:rFonts w:ascii="Century Gothic" w:hAnsi="Century Gothic"/>
          <w:b/>
          <w:sz w:val="20"/>
          <w:szCs w:val="20"/>
        </w:rPr>
      </w:pPr>
      <w:r w:rsidRPr="004E2CD8">
        <w:rPr>
          <w:rFonts w:ascii="Century Gothic" w:hAnsi="Century Gothic"/>
          <w:sz w:val="20"/>
          <w:szCs w:val="20"/>
        </w:rPr>
        <w:t xml:space="preserve">No rings – except for plain wedding bands </w:t>
      </w:r>
    </w:p>
    <w:p w14:paraId="079A7A92" w14:textId="77777777" w:rsidR="00E873A8" w:rsidRPr="004E2CD8" w:rsidRDefault="00E873A8" w:rsidP="00E873A8">
      <w:pPr>
        <w:pStyle w:val="ListParagraph"/>
        <w:numPr>
          <w:ilvl w:val="0"/>
          <w:numId w:val="12"/>
        </w:numPr>
        <w:rPr>
          <w:rFonts w:ascii="Century Gothic" w:hAnsi="Century Gothic"/>
          <w:b/>
          <w:sz w:val="20"/>
          <w:szCs w:val="20"/>
        </w:rPr>
      </w:pPr>
      <w:r w:rsidRPr="004E2CD8">
        <w:rPr>
          <w:rFonts w:ascii="Century Gothic" w:hAnsi="Century Gothic"/>
          <w:sz w:val="20"/>
          <w:szCs w:val="20"/>
        </w:rPr>
        <w:t>No neck chains</w:t>
      </w:r>
    </w:p>
    <w:p w14:paraId="4C5CD4E8" w14:textId="77777777" w:rsidR="00E873A8" w:rsidRPr="004E2CD8" w:rsidRDefault="00E873A8" w:rsidP="00E873A8">
      <w:pPr>
        <w:pStyle w:val="ListParagraph"/>
        <w:numPr>
          <w:ilvl w:val="0"/>
          <w:numId w:val="12"/>
        </w:numPr>
        <w:rPr>
          <w:rFonts w:ascii="Century Gothic" w:hAnsi="Century Gothic"/>
          <w:b/>
          <w:sz w:val="20"/>
          <w:szCs w:val="20"/>
        </w:rPr>
      </w:pPr>
      <w:r w:rsidRPr="004E2CD8">
        <w:rPr>
          <w:rFonts w:ascii="Century Gothic" w:hAnsi="Century Gothic"/>
          <w:sz w:val="20"/>
          <w:szCs w:val="20"/>
        </w:rPr>
        <w:t>Earrings must be of the stud-type not drop-type and one or two sets of earrings as a maximum.</w:t>
      </w:r>
    </w:p>
    <w:p w14:paraId="2060A605" w14:textId="77777777" w:rsidR="00E873A8" w:rsidRPr="004E2CD8" w:rsidRDefault="00E873A8" w:rsidP="00E873A8">
      <w:pPr>
        <w:pStyle w:val="ListParagraph"/>
        <w:numPr>
          <w:ilvl w:val="0"/>
          <w:numId w:val="12"/>
        </w:numPr>
        <w:rPr>
          <w:rFonts w:ascii="Century Gothic" w:hAnsi="Century Gothic"/>
          <w:b/>
          <w:sz w:val="20"/>
          <w:szCs w:val="20"/>
        </w:rPr>
      </w:pPr>
      <w:r w:rsidRPr="004E2CD8">
        <w:rPr>
          <w:rFonts w:ascii="Century Gothic" w:hAnsi="Century Gothic"/>
          <w:sz w:val="20"/>
          <w:szCs w:val="20"/>
        </w:rPr>
        <w:t xml:space="preserve">New piercings will need to be covered with surgical tape </w:t>
      </w:r>
    </w:p>
    <w:p w14:paraId="36CDCA36" w14:textId="77777777" w:rsidR="00E873A8" w:rsidRDefault="00E873A8" w:rsidP="00E873A8">
      <w:pPr>
        <w:rPr>
          <w:rFonts w:ascii="Century Gothic" w:hAnsi="Century Gothic"/>
          <w:sz w:val="20"/>
          <w:szCs w:val="20"/>
        </w:rPr>
      </w:pPr>
    </w:p>
    <w:p w14:paraId="0FD33C88" w14:textId="77777777" w:rsidR="00E873A8" w:rsidRPr="004E2CD8" w:rsidRDefault="00E873A8" w:rsidP="00E873A8">
      <w:pPr>
        <w:rPr>
          <w:rFonts w:ascii="Century Gothic" w:hAnsi="Century Gothic"/>
          <w:sz w:val="20"/>
          <w:szCs w:val="20"/>
        </w:rPr>
      </w:pPr>
    </w:p>
    <w:p w14:paraId="35C5E8C0" w14:textId="77777777" w:rsidR="00E873A8" w:rsidRDefault="00E873A8" w:rsidP="00E873A8">
      <w:pPr>
        <w:rPr>
          <w:rFonts w:ascii="Century Gothic" w:hAnsi="Century Gothic"/>
          <w:sz w:val="20"/>
          <w:szCs w:val="20"/>
        </w:rPr>
      </w:pPr>
    </w:p>
    <w:p w14:paraId="047EE233" w14:textId="77777777" w:rsidR="00E873A8" w:rsidRDefault="00E873A8" w:rsidP="00E873A8">
      <w:pPr>
        <w:rPr>
          <w:rFonts w:ascii="Century Gothic" w:hAnsi="Century Gothic"/>
          <w:b/>
          <w:sz w:val="20"/>
          <w:szCs w:val="20"/>
        </w:rPr>
      </w:pPr>
      <w:r w:rsidRPr="007C1879">
        <w:rPr>
          <w:rFonts w:ascii="Century Gothic" w:hAnsi="Century Gothic"/>
          <w:b/>
          <w:sz w:val="20"/>
          <w:szCs w:val="20"/>
        </w:rPr>
        <w:t>Student Dec</w:t>
      </w:r>
      <w:r>
        <w:rPr>
          <w:rFonts w:ascii="Century Gothic" w:hAnsi="Century Gothic"/>
          <w:b/>
          <w:sz w:val="20"/>
          <w:szCs w:val="20"/>
        </w:rPr>
        <w:t>l</w:t>
      </w:r>
      <w:r w:rsidRPr="007C1879">
        <w:rPr>
          <w:rFonts w:ascii="Century Gothic" w:hAnsi="Century Gothic"/>
          <w:b/>
          <w:sz w:val="20"/>
          <w:szCs w:val="20"/>
        </w:rPr>
        <w:t>aration</w:t>
      </w:r>
    </w:p>
    <w:p w14:paraId="12B866D8" w14:textId="77777777" w:rsidR="00E873A8" w:rsidRDefault="00E873A8" w:rsidP="00E873A8">
      <w:pPr>
        <w:rPr>
          <w:rFonts w:ascii="Century Gothic" w:hAnsi="Century Gothic"/>
          <w:b/>
          <w:sz w:val="20"/>
          <w:szCs w:val="20"/>
        </w:rPr>
      </w:pPr>
    </w:p>
    <w:p w14:paraId="474E154E" w14:textId="77777777" w:rsidR="00E873A8" w:rsidRDefault="00E873A8" w:rsidP="00E873A8">
      <w:pPr>
        <w:rPr>
          <w:rFonts w:ascii="Century Gothic" w:hAnsi="Century Gothic"/>
          <w:sz w:val="20"/>
          <w:szCs w:val="20"/>
        </w:rPr>
      </w:pPr>
      <w:r w:rsidRPr="007C1879">
        <w:rPr>
          <w:rFonts w:ascii="Century Gothic" w:hAnsi="Century Gothic"/>
          <w:sz w:val="20"/>
          <w:szCs w:val="20"/>
        </w:rPr>
        <w:t xml:space="preserve">I hereby confirm my </w:t>
      </w:r>
      <w:r>
        <w:rPr>
          <w:rFonts w:ascii="Century Gothic" w:hAnsi="Century Gothic"/>
          <w:sz w:val="20"/>
          <w:szCs w:val="20"/>
        </w:rPr>
        <w:t xml:space="preserve">understanding and </w:t>
      </w:r>
      <w:r w:rsidRPr="007C1879">
        <w:rPr>
          <w:rFonts w:ascii="Century Gothic" w:hAnsi="Century Gothic"/>
          <w:sz w:val="20"/>
          <w:szCs w:val="20"/>
        </w:rPr>
        <w:t xml:space="preserve">acceptance of the </w:t>
      </w:r>
      <w:r>
        <w:rPr>
          <w:rFonts w:ascii="Century Gothic" w:hAnsi="Century Gothic"/>
          <w:sz w:val="20"/>
          <w:szCs w:val="20"/>
        </w:rPr>
        <w:t>terms and conditions laid down in the Sally Durant Professional Presentation Policy and agree to comply with these terms.</w:t>
      </w:r>
    </w:p>
    <w:p w14:paraId="19942AF4" w14:textId="77777777" w:rsidR="00E873A8" w:rsidRDefault="00E873A8" w:rsidP="00E873A8">
      <w:pPr>
        <w:rPr>
          <w:rFonts w:ascii="Century Gothic" w:hAnsi="Century Gothic"/>
          <w:sz w:val="20"/>
          <w:szCs w:val="20"/>
        </w:rPr>
      </w:pPr>
      <w:r>
        <w:rPr>
          <w:rFonts w:ascii="Century Gothic" w:hAnsi="Century Gothic"/>
          <w:sz w:val="20"/>
          <w:szCs w:val="20"/>
        </w:rPr>
        <w:t xml:space="preserve"> </w:t>
      </w:r>
    </w:p>
    <w:p w14:paraId="64408F68" w14:textId="77777777" w:rsidR="00E873A8" w:rsidRDefault="00E873A8" w:rsidP="00E873A8">
      <w:pPr>
        <w:rPr>
          <w:rFonts w:ascii="Century Gothic" w:hAnsi="Century Gothic"/>
          <w:sz w:val="20"/>
          <w:szCs w:val="20"/>
        </w:rPr>
      </w:pPr>
      <w:r>
        <w:rPr>
          <w:rFonts w:ascii="Century Gothic" w:hAnsi="Century Gothic"/>
          <w:sz w:val="20"/>
          <w:szCs w:val="20"/>
        </w:rPr>
        <w:t xml:space="preserve">Student Name (Print) __________________________________    </w:t>
      </w:r>
    </w:p>
    <w:p w14:paraId="1BCA6E89" w14:textId="77777777" w:rsidR="00E873A8" w:rsidRDefault="00E873A8" w:rsidP="00E873A8">
      <w:pPr>
        <w:rPr>
          <w:rFonts w:ascii="Century Gothic" w:hAnsi="Century Gothic"/>
          <w:sz w:val="20"/>
          <w:szCs w:val="20"/>
        </w:rPr>
      </w:pPr>
    </w:p>
    <w:p w14:paraId="3FFF4ADF" w14:textId="49A51DC1" w:rsidR="00E873A8" w:rsidRPr="00BD64A3" w:rsidRDefault="00E873A8" w:rsidP="00E873A8">
      <w:pPr>
        <w:rPr>
          <w:rFonts w:ascii="Century Gothic" w:hAnsi="Century Gothic"/>
          <w:sz w:val="20"/>
          <w:szCs w:val="20"/>
        </w:rPr>
      </w:pPr>
      <w:r>
        <w:rPr>
          <w:rFonts w:ascii="Century Gothic" w:hAnsi="Century Gothic"/>
          <w:sz w:val="20"/>
          <w:szCs w:val="20"/>
        </w:rPr>
        <w:t>Student Signature       __________________________________ Date _____________________</w:t>
      </w:r>
    </w:p>
    <w:p w14:paraId="3FE82354" w14:textId="77777777" w:rsidR="00E873A8" w:rsidRDefault="00E873A8" w:rsidP="00E873A8">
      <w:pPr>
        <w:pStyle w:val="ListParagraph"/>
        <w:spacing w:after="200" w:line="276" w:lineRule="auto"/>
        <w:rPr>
          <w:rFonts w:ascii="Century Gothic" w:hAnsi="Century Gothic" w:cs="Arial"/>
          <w:sz w:val="20"/>
          <w:szCs w:val="20"/>
        </w:rPr>
      </w:pPr>
    </w:p>
    <w:p w14:paraId="47A030F2" w14:textId="77777777" w:rsidR="00E873A8" w:rsidRDefault="00E873A8" w:rsidP="00E873A8">
      <w:pPr>
        <w:pStyle w:val="ListParagraph"/>
        <w:spacing w:after="200" w:line="276" w:lineRule="auto"/>
        <w:rPr>
          <w:rFonts w:ascii="Century Gothic" w:hAnsi="Century Gothic" w:cs="Arial"/>
          <w:sz w:val="20"/>
          <w:szCs w:val="20"/>
        </w:rPr>
      </w:pPr>
    </w:p>
    <w:p w14:paraId="67828F2D" w14:textId="77777777" w:rsidR="00E873A8" w:rsidRDefault="00E873A8" w:rsidP="00E873A8">
      <w:pPr>
        <w:pStyle w:val="ListParagraph"/>
        <w:spacing w:after="200" w:line="276" w:lineRule="auto"/>
        <w:rPr>
          <w:rFonts w:ascii="Century Gothic" w:hAnsi="Century Gothic" w:cs="Arial"/>
          <w:sz w:val="20"/>
          <w:szCs w:val="20"/>
        </w:rPr>
      </w:pPr>
    </w:p>
    <w:p w14:paraId="16BB9455" w14:textId="77777777" w:rsidR="00E873A8" w:rsidRDefault="00E873A8" w:rsidP="00E873A8">
      <w:pPr>
        <w:pStyle w:val="ListParagraph"/>
        <w:spacing w:after="200" w:line="276" w:lineRule="auto"/>
        <w:rPr>
          <w:rFonts w:ascii="Century Gothic" w:hAnsi="Century Gothic" w:cs="Arial"/>
          <w:sz w:val="20"/>
          <w:szCs w:val="20"/>
        </w:rPr>
      </w:pPr>
    </w:p>
    <w:p w14:paraId="35363255" w14:textId="77777777" w:rsidR="00E873A8" w:rsidRDefault="00E873A8" w:rsidP="00E873A8">
      <w:pPr>
        <w:pStyle w:val="ListParagraph"/>
        <w:spacing w:after="200" w:line="276" w:lineRule="auto"/>
        <w:rPr>
          <w:rFonts w:ascii="Century Gothic" w:hAnsi="Century Gothic" w:cs="Arial"/>
          <w:sz w:val="20"/>
          <w:szCs w:val="20"/>
        </w:rPr>
      </w:pPr>
    </w:p>
    <w:p w14:paraId="7B35BC38" w14:textId="77777777" w:rsidR="00E873A8" w:rsidRPr="00D60851" w:rsidRDefault="00E873A8" w:rsidP="00E873A8">
      <w:pPr>
        <w:rPr>
          <w:rFonts w:ascii="Century Gothic" w:hAnsi="Century Gothic"/>
          <w:sz w:val="20"/>
          <w:szCs w:val="20"/>
        </w:rPr>
      </w:pPr>
    </w:p>
    <w:p w14:paraId="5782AC46" w14:textId="77777777" w:rsidR="00E873A8" w:rsidRPr="00D60851" w:rsidRDefault="00E873A8" w:rsidP="00E873A8">
      <w:pPr>
        <w:rPr>
          <w:rFonts w:ascii="Century Gothic" w:hAnsi="Century Gothic"/>
          <w:sz w:val="20"/>
          <w:szCs w:val="20"/>
        </w:rPr>
      </w:pPr>
    </w:p>
    <w:p w14:paraId="4B17E40D" w14:textId="77777777" w:rsidR="00E873A8" w:rsidRPr="00D60851" w:rsidRDefault="00E873A8" w:rsidP="00E873A8">
      <w:pPr>
        <w:rPr>
          <w:rFonts w:ascii="Century Gothic" w:hAnsi="Century Gothic"/>
          <w:sz w:val="20"/>
          <w:szCs w:val="20"/>
        </w:rPr>
      </w:pPr>
    </w:p>
    <w:p w14:paraId="6E94B2C4" w14:textId="77777777" w:rsidR="00E873A8" w:rsidRPr="00D60851" w:rsidRDefault="00E873A8" w:rsidP="00E873A8">
      <w:pPr>
        <w:rPr>
          <w:rFonts w:ascii="Century Gothic" w:hAnsi="Century Gothic"/>
          <w:sz w:val="20"/>
          <w:szCs w:val="20"/>
        </w:rPr>
      </w:pPr>
      <w:r w:rsidRPr="00D60851">
        <w:rPr>
          <w:rFonts w:ascii="Century Gothic" w:hAnsi="Century Gothic"/>
          <w:noProof/>
          <w:sz w:val="20"/>
          <w:szCs w:val="20"/>
          <w:lang w:eastAsia="en-US"/>
        </w:rPr>
        <w:lastRenderedPageBreak/>
        <w:drawing>
          <wp:anchor distT="0" distB="0" distL="114300" distR="114300" simplePos="0" relativeHeight="251666432" behindDoc="0" locked="0" layoutInCell="1" allowOverlap="1" wp14:anchorId="3CD1A99D" wp14:editId="5264B0F8">
            <wp:simplePos x="0" y="0"/>
            <wp:positionH relativeFrom="column">
              <wp:posOffset>1143000</wp:posOffset>
            </wp:positionH>
            <wp:positionV relativeFrom="paragraph">
              <wp:posOffset>-685800</wp:posOffset>
            </wp:positionV>
            <wp:extent cx="2971800" cy="1038225"/>
            <wp:effectExtent l="0" t="0" r="0" b="3175"/>
            <wp:wrapThrough wrapText="bothSides">
              <wp:wrapPolygon edited="0">
                <wp:start x="0" y="0"/>
                <wp:lineTo x="0" y="21138"/>
                <wp:lineTo x="21415" y="21138"/>
                <wp:lineTo x="21415"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180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B068F" w14:textId="77777777" w:rsidR="00E873A8" w:rsidRPr="00D60851" w:rsidRDefault="00E873A8" w:rsidP="00E873A8">
      <w:pPr>
        <w:rPr>
          <w:rFonts w:ascii="Century Gothic" w:hAnsi="Century Gothic"/>
          <w:sz w:val="20"/>
          <w:szCs w:val="20"/>
        </w:rPr>
      </w:pPr>
    </w:p>
    <w:p w14:paraId="2B577172" w14:textId="77777777" w:rsidR="00E873A8" w:rsidRPr="00D60851" w:rsidRDefault="00E873A8" w:rsidP="00E873A8">
      <w:pPr>
        <w:rPr>
          <w:rFonts w:ascii="Century Gothic" w:hAnsi="Century Gothic"/>
          <w:sz w:val="20"/>
          <w:szCs w:val="20"/>
        </w:rPr>
      </w:pPr>
    </w:p>
    <w:p w14:paraId="54A7DF8E" w14:textId="77777777" w:rsidR="00E873A8" w:rsidRDefault="00E873A8" w:rsidP="00E873A8">
      <w:pPr>
        <w:jc w:val="center"/>
        <w:rPr>
          <w:rFonts w:ascii="Century Gothic" w:hAnsi="Century Gothic"/>
          <w:b/>
          <w:color w:val="000000" w:themeColor="text1"/>
          <w:sz w:val="20"/>
          <w:szCs w:val="20"/>
        </w:rPr>
      </w:pPr>
    </w:p>
    <w:p w14:paraId="47382CD1" w14:textId="77777777" w:rsidR="00E873A8" w:rsidRPr="00D60851" w:rsidRDefault="00E873A8" w:rsidP="00E873A8">
      <w:pPr>
        <w:jc w:val="center"/>
        <w:rPr>
          <w:rFonts w:ascii="Century Gothic" w:hAnsi="Century Gothic"/>
          <w:b/>
          <w:color w:val="000000" w:themeColor="text1"/>
          <w:sz w:val="20"/>
          <w:szCs w:val="20"/>
        </w:rPr>
      </w:pPr>
      <w:r w:rsidRPr="00D60851">
        <w:rPr>
          <w:rFonts w:ascii="Century Gothic" w:hAnsi="Century Gothic"/>
          <w:b/>
          <w:color w:val="000000" w:themeColor="text1"/>
          <w:sz w:val="20"/>
          <w:szCs w:val="20"/>
        </w:rPr>
        <w:t>CODE OF CONDUCT POLICY</w:t>
      </w:r>
    </w:p>
    <w:p w14:paraId="511C2CC9" w14:textId="77777777" w:rsidR="00E873A8" w:rsidRPr="00D60851" w:rsidRDefault="00E873A8" w:rsidP="00E873A8">
      <w:pPr>
        <w:rPr>
          <w:rFonts w:ascii="Century Gothic" w:hAnsi="Century Gothic"/>
          <w:sz w:val="20"/>
          <w:szCs w:val="20"/>
        </w:rPr>
      </w:pPr>
    </w:p>
    <w:p w14:paraId="40EEF336" w14:textId="77777777" w:rsidR="00E873A8" w:rsidRPr="00D60851" w:rsidRDefault="00E873A8" w:rsidP="00E873A8">
      <w:pPr>
        <w:rPr>
          <w:rFonts w:ascii="Century Gothic" w:hAnsi="Century Gothic"/>
          <w:sz w:val="20"/>
          <w:szCs w:val="20"/>
        </w:rPr>
      </w:pPr>
    </w:p>
    <w:p w14:paraId="29F53071" w14:textId="77777777" w:rsidR="00E873A8" w:rsidRPr="00D60851" w:rsidRDefault="00E873A8" w:rsidP="00E873A8">
      <w:pPr>
        <w:rPr>
          <w:rFonts w:ascii="Century Gothic" w:hAnsi="Century Gothic"/>
          <w:sz w:val="20"/>
          <w:szCs w:val="20"/>
        </w:rPr>
      </w:pPr>
      <w:r w:rsidRPr="00D60851">
        <w:rPr>
          <w:rFonts w:ascii="Century Gothic" w:hAnsi="Century Gothic"/>
          <w:sz w:val="20"/>
          <w:szCs w:val="20"/>
        </w:rPr>
        <w:t>At S</w:t>
      </w:r>
      <w:r>
        <w:rPr>
          <w:rFonts w:ascii="Century Gothic" w:hAnsi="Century Gothic"/>
          <w:sz w:val="20"/>
          <w:szCs w:val="20"/>
        </w:rPr>
        <w:t>ally Durant Training Aesthetic Education and Training</w:t>
      </w:r>
      <w:r w:rsidRPr="00D60851">
        <w:rPr>
          <w:rFonts w:ascii="Century Gothic" w:hAnsi="Century Gothic"/>
          <w:sz w:val="20"/>
          <w:szCs w:val="20"/>
        </w:rPr>
        <w:t xml:space="preserve"> we are committed to standards of excellence and our code of conduct policy is an extension of this commitment, underpinned by professional ethics, legislative and regulatory compliance and respect for others.  </w:t>
      </w:r>
    </w:p>
    <w:p w14:paraId="3E502004" w14:textId="77777777" w:rsidR="00E873A8" w:rsidRPr="00D60851" w:rsidRDefault="00E873A8" w:rsidP="00E873A8">
      <w:pPr>
        <w:rPr>
          <w:rFonts w:ascii="Century Gothic" w:hAnsi="Century Gothic"/>
          <w:sz w:val="20"/>
          <w:szCs w:val="20"/>
        </w:rPr>
      </w:pPr>
    </w:p>
    <w:p w14:paraId="22E8FF70" w14:textId="77777777" w:rsidR="00E873A8" w:rsidRPr="00D60851" w:rsidRDefault="00E873A8" w:rsidP="00E873A8">
      <w:pPr>
        <w:rPr>
          <w:rFonts w:ascii="Century Gothic" w:hAnsi="Century Gothic"/>
          <w:sz w:val="20"/>
          <w:szCs w:val="20"/>
        </w:rPr>
      </w:pPr>
    </w:p>
    <w:p w14:paraId="5F9C3830" w14:textId="77777777" w:rsidR="00E873A8" w:rsidRPr="00D60851" w:rsidRDefault="00E873A8" w:rsidP="00E873A8">
      <w:pPr>
        <w:rPr>
          <w:rFonts w:ascii="Century Gothic" w:hAnsi="Century Gothic"/>
          <w:b/>
          <w:sz w:val="20"/>
          <w:szCs w:val="20"/>
        </w:rPr>
      </w:pPr>
      <w:r w:rsidRPr="00D60851">
        <w:rPr>
          <w:rFonts w:ascii="Century Gothic" w:hAnsi="Century Gothic"/>
          <w:b/>
          <w:sz w:val="20"/>
          <w:szCs w:val="20"/>
        </w:rPr>
        <w:t xml:space="preserve">General Conduct </w:t>
      </w:r>
    </w:p>
    <w:p w14:paraId="072474BD" w14:textId="77777777" w:rsidR="00E873A8" w:rsidRPr="00D60851" w:rsidRDefault="00E873A8" w:rsidP="00E873A8">
      <w:pPr>
        <w:rPr>
          <w:rFonts w:ascii="Century Gothic" w:hAnsi="Century Gothic"/>
          <w:sz w:val="20"/>
          <w:szCs w:val="20"/>
        </w:rPr>
      </w:pPr>
    </w:p>
    <w:p w14:paraId="1C9F2E56" w14:textId="77777777" w:rsidR="00E873A8" w:rsidRPr="00D60851" w:rsidRDefault="00E873A8" w:rsidP="00E873A8">
      <w:pPr>
        <w:rPr>
          <w:rFonts w:ascii="Century Gothic" w:hAnsi="Century Gothic"/>
          <w:sz w:val="20"/>
          <w:szCs w:val="20"/>
        </w:rPr>
      </w:pPr>
      <w:r w:rsidRPr="00D60851">
        <w:rPr>
          <w:rFonts w:ascii="Century Gothic" w:hAnsi="Century Gothic"/>
          <w:sz w:val="20"/>
          <w:szCs w:val="20"/>
        </w:rPr>
        <w:t>In all elements of their course completion delegates should:</w:t>
      </w:r>
    </w:p>
    <w:p w14:paraId="21C14B26" w14:textId="77777777" w:rsidR="00E873A8" w:rsidRPr="00D60851" w:rsidRDefault="00E873A8" w:rsidP="00E873A8">
      <w:pPr>
        <w:rPr>
          <w:rFonts w:ascii="Century Gothic" w:hAnsi="Century Gothic"/>
          <w:sz w:val="20"/>
          <w:szCs w:val="20"/>
        </w:rPr>
      </w:pPr>
    </w:p>
    <w:p w14:paraId="0F6CA33C" w14:textId="77777777" w:rsidR="00E873A8" w:rsidRPr="00D60851" w:rsidRDefault="00E873A8" w:rsidP="00E873A8">
      <w:pPr>
        <w:pStyle w:val="ListParagraph"/>
        <w:numPr>
          <w:ilvl w:val="0"/>
          <w:numId w:val="24"/>
        </w:numPr>
        <w:rPr>
          <w:rFonts w:ascii="Century Gothic" w:hAnsi="Century Gothic"/>
          <w:sz w:val="20"/>
          <w:szCs w:val="20"/>
        </w:rPr>
      </w:pPr>
      <w:r w:rsidRPr="00D60851">
        <w:rPr>
          <w:rFonts w:ascii="Century Gothic" w:hAnsi="Century Gothic"/>
          <w:sz w:val="20"/>
          <w:szCs w:val="20"/>
        </w:rPr>
        <w:t>C</w:t>
      </w:r>
      <w:r>
        <w:rPr>
          <w:rFonts w:ascii="Century Gothic" w:hAnsi="Century Gothic"/>
          <w:sz w:val="20"/>
          <w:szCs w:val="20"/>
        </w:rPr>
        <w:t>onduct themselves</w:t>
      </w:r>
      <w:r w:rsidRPr="00D60851">
        <w:rPr>
          <w:rFonts w:ascii="Century Gothic" w:hAnsi="Century Gothic"/>
          <w:sz w:val="20"/>
          <w:szCs w:val="20"/>
        </w:rPr>
        <w:t xml:space="preserve"> in a courteous, polite and respectful manner towards to SD staff, fellow students and clients whether this is by phone, email or when speaking in person.</w:t>
      </w:r>
    </w:p>
    <w:p w14:paraId="55BEF1A3" w14:textId="77777777" w:rsidR="00E873A8" w:rsidRPr="00D60851" w:rsidRDefault="00E873A8" w:rsidP="00E873A8">
      <w:pPr>
        <w:rPr>
          <w:rFonts w:ascii="Century Gothic" w:hAnsi="Century Gothic"/>
          <w:sz w:val="20"/>
          <w:szCs w:val="20"/>
        </w:rPr>
      </w:pPr>
    </w:p>
    <w:p w14:paraId="1948E6F0" w14:textId="77777777" w:rsidR="00E873A8" w:rsidRPr="00D60851" w:rsidRDefault="00E873A8" w:rsidP="00E873A8">
      <w:pPr>
        <w:rPr>
          <w:rFonts w:ascii="Century Gothic" w:hAnsi="Century Gothic"/>
          <w:b/>
          <w:sz w:val="20"/>
          <w:szCs w:val="20"/>
        </w:rPr>
      </w:pPr>
      <w:r w:rsidRPr="00D60851">
        <w:rPr>
          <w:rFonts w:ascii="Century Gothic" w:hAnsi="Century Gothic"/>
          <w:b/>
          <w:sz w:val="20"/>
          <w:szCs w:val="20"/>
        </w:rPr>
        <w:t>Learning Agreement</w:t>
      </w:r>
    </w:p>
    <w:p w14:paraId="1CD04E2C" w14:textId="77777777" w:rsidR="00E873A8" w:rsidRPr="00D60851" w:rsidRDefault="00E873A8" w:rsidP="00E873A8">
      <w:pPr>
        <w:rPr>
          <w:rFonts w:ascii="Century Gothic" w:hAnsi="Century Gothic"/>
          <w:b/>
          <w:sz w:val="20"/>
          <w:szCs w:val="20"/>
        </w:rPr>
      </w:pPr>
    </w:p>
    <w:p w14:paraId="7E539E4F" w14:textId="56D56A74" w:rsidR="00E873A8" w:rsidRDefault="00E873A8" w:rsidP="00E873A8">
      <w:pPr>
        <w:pStyle w:val="ListParagraph"/>
        <w:numPr>
          <w:ilvl w:val="0"/>
          <w:numId w:val="20"/>
        </w:numPr>
        <w:rPr>
          <w:rFonts w:ascii="Century Gothic" w:hAnsi="Century Gothic"/>
          <w:sz w:val="20"/>
          <w:szCs w:val="20"/>
        </w:rPr>
      </w:pPr>
      <w:r w:rsidRPr="00D60851">
        <w:rPr>
          <w:rFonts w:ascii="Century Gothic" w:hAnsi="Century Gothic"/>
          <w:sz w:val="20"/>
          <w:szCs w:val="20"/>
        </w:rPr>
        <w:t>All students must have completed and signed a Learning Agreement which must be completed with their Course Tutor.  This agreement will enable the student to clarify all requirements for completing the course and to agree a schedule for this completion.</w:t>
      </w:r>
    </w:p>
    <w:p w14:paraId="68ED42F8" w14:textId="77777777" w:rsidR="00E873A8" w:rsidRPr="00D60851" w:rsidRDefault="00E873A8" w:rsidP="00E873A8">
      <w:pPr>
        <w:pStyle w:val="ListParagraph"/>
        <w:rPr>
          <w:rFonts w:ascii="Century Gothic" w:hAnsi="Century Gothic"/>
          <w:sz w:val="20"/>
          <w:szCs w:val="20"/>
        </w:rPr>
      </w:pPr>
    </w:p>
    <w:p w14:paraId="712F111D" w14:textId="77777777" w:rsidR="00E873A8" w:rsidRPr="00D60851" w:rsidRDefault="00E873A8" w:rsidP="00E873A8">
      <w:pPr>
        <w:pStyle w:val="ListParagraph"/>
        <w:numPr>
          <w:ilvl w:val="0"/>
          <w:numId w:val="20"/>
        </w:numPr>
        <w:rPr>
          <w:rFonts w:ascii="Century Gothic" w:hAnsi="Century Gothic"/>
          <w:sz w:val="20"/>
          <w:szCs w:val="20"/>
        </w:rPr>
      </w:pPr>
      <w:r w:rsidRPr="00D60851">
        <w:rPr>
          <w:rFonts w:ascii="Century Gothic" w:hAnsi="Century Gothic"/>
          <w:sz w:val="20"/>
          <w:szCs w:val="20"/>
        </w:rPr>
        <w:t>While the Learning Agreement is not binding and can be amended as required, any requested changes to the agreed completion schedule must communicated to the Course Tutor and confirmed in writing.</w:t>
      </w:r>
    </w:p>
    <w:p w14:paraId="35B06A64" w14:textId="77777777" w:rsidR="00E873A8" w:rsidRPr="00D60851" w:rsidRDefault="00E873A8" w:rsidP="00E873A8">
      <w:pPr>
        <w:rPr>
          <w:rFonts w:ascii="Century Gothic" w:hAnsi="Century Gothic"/>
          <w:b/>
          <w:sz w:val="20"/>
          <w:szCs w:val="20"/>
        </w:rPr>
      </w:pPr>
    </w:p>
    <w:p w14:paraId="4BEE44AF" w14:textId="77777777" w:rsidR="00E873A8" w:rsidRPr="00D60851" w:rsidRDefault="00E873A8" w:rsidP="00E873A8">
      <w:pPr>
        <w:rPr>
          <w:rFonts w:ascii="Century Gothic" w:hAnsi="Century Gothic"/>
          <w:b/>
          <w:sz w:val="20"/>
          <w:szCs w:val="20"/>
        </w:rPr>
      </w:pPr>
      <w:r w:rsidRPr="00D60851">
        <w:rPr>
          <w:rFonts w:ascii="Century Gothic" w:hAnsi="Century Gothic"/>
          <w:b/>
          <w:sz w:val="20"/>
          <w:szCs w:val="20"/>
        </w:rPr>
        <w:t xml:space="preserve">Tutorial Attendance </w:t>
      </w:r>
    </w:p>
    <w:p w14:paraId="0ECDDCEC" w14:textId="77777777" w:rsidR="00E873A8" w:rsidRPr="00D60851" w:rsidRDefault="00E873A8" w:rsidP="00E873A8">
      <w:pPr>
        <w:rPr>
          <w:rFonts w:ascii="Century Gothic" w:hAnsi="Century Gothic"/>
          <w:b/>
          <w:sz w:val="20"/>
          <w:szCs w:val="20"/>
        </w:rPr>
      </w:pPr>
    </w:p>
    <w:p w14:paraId="2AC7D094" w14:textId="77777777" w:rsidR="005F2EBD" w:rsidRDefault="00E873A8" w:rsidP="00E873A8">
      <w:pPr>
        <w:pStyle w:val="ListParagraph"/>
        <w:numPr>
          <w:ilvl w:val="0"/>
          <w:numId w:val="21"/>
        </w:numPr>
        <w:rPr>
          <w:rFonts w:ascii="Century Gothic" w:hAnsi="Century Gothic"/>
          <w:sz w:val="20"/>
          <w:szCs w:val="20"/>
        </w:rPr>
      </w:pPr>
      <w:r w:rsidRPr="00D60851">
        <w:rPr>
          <w:rFonts w:ascii="Century Gothic" w:hAnsi="Century Gothic"/>
          <w:sz w:val="20"/>
          <w:szCs w:val="20"/>
        </w:rPr>
        <w:t>A student may contact their tutor for support and guidance at any time during their course but formal mandatory Tutorial Appoint</w:t>
      </w:r>
      <w:r>
        <w:rPr>
          <w:rFonts w:ascii="Century Gothic" w:hAnsi="Century Gothic"/>
          <w:sz w:val="20"/>
          <w:szCs w:val="20"/>
        </w:rPr>
        <w:t xml:space="preserve">ments  </w:t>
      </w:r>
    </w:p>
    <w:p w14:paraId="0AA0FA11" w14:textId="3F8D4CCB" w:rsidR="00E873A8" w:rsidRDefault="00E873A8" w:rsidP="00E873A8">
      <w:pPr>
        <w:pStyle w:val="ListParagraph"/>
        <w:numPr>
          <w:ilvl w:val="0"/>
          <w:numId w:val="21"/>
        </w:numPr>
        <w:rPr>
          <w:rFonts w:ascii="Century Gothic" w:hAnsi="Century Gothic"/>
          <w:sz w:val="20"/>
          <w:szCs w:val="20"/>
        </w:rPr>
      </w:pPr>
      <w:r>
        <w:rPr>
          <w:rFonts w:ascii="Century Gothic" w:hAnsi="Century Gothic"/>
          <w:sz w:val="20"/>
          <w:szCs w:val="20"/>
        </w:rPr>
        <w:t>will be scheduled every 4</w:t>
      </w:r>
      <w:r w:rsidRPr="00D60851">
        <w:rPr>
          <w:rFonts w:ascii="Century Gothic" w:hAnsi="Century Gothic"/>
          <w:sz w:val="20"/>
          <w:szCs w:val="20"/>
        </w:rPr>
        <w:t xml:space="preserve"> weeks. </w:t>
      </w:r>
    </w:p>
    <w:p w14:paraId="5CA617B8" w14:textId="77777777" w:rsidR="00E873A8" w:rsidRPr="00D60851" w:rsidRDefault="00E873A8" w:rsidP="00E873A8">
      <w:pPr>
        <w:pStyle w:val="ListParagraph"/>
        <w:rPr>
          <w:rFonts w:ascii="Century Gothic" w:hAnsi="Century Gothic"/>
          <w:sz w:val="20"/>
          <w:szCs w:val="20"/>
        </w:rPr>
      </w:pPr>
    </w:p>
    <w:p w14:paraId="6AE8DADD" w14:textId="41F98850" w:rsidR="00E873A8" w:rsidRDefault="00E873A8" w:rsidP="00E873A8">
      <w:pPr>
        <w:pStyle w:val="ListParagraph"/>
        <w:numPr>
          <w:ilvl w:val="0"/>
          <w:numId w:val="21"/>
        </w:numPr>
        <w:rPr>
          <w:rFonts w:ascii="Century Gothic" w:hAnsi="Century Gothic"/>
          <w:sz w:val="20"/>
          <w:szCs w:val="20"/>
        </w:rPr>
      </w:pPr>
      <w:r w:rsidRPr="00D60851">
        <w:rPr>
          <w:rFonts w:ascii="Century Gothic" w:hAnsi="Century Gothic"/>
          <w:sz w:val="20"/>
          <w:szCs w:val="20"/>
        </w:rPr>
        <w:t xml:space="preserve"> It is the responsibility of each student to attend these</w:t>
      </w:r>
      <w:r>
        <w:rPr>
          <w:rFonts w:ascii="Century Gothic" w:hAnsi="Century Gothic"/>
          <w:sz w:val="20"/>
          <w:szCs w:val="20"/>
        </w:rPr>
        <w:t xml:space="preserve"> appointments.  A record of each tutorial</w:t>
      </w:r>
      <w:r w:rsidRPr="00D60851">
        <w:rPr>
          <w:rFonts w:ascii="Century Gothic" w:hAnsi="Century Gothic"/>
          <w:sz w:val="20"/>
          <w:szCs w:val="20"/>
        </w:rPr>
        <w:t xml:space="preserve"> will be logged and form part of the student’s register of attendance and </w:t>
      </w:r>
      <w:r>
        <w:rPr>
          <w:rFonts w:ascii="Century Gothic" w:hAnsi="Century Gothic"/>
          <w:sz w:val="20"/>
          <w:szCs w:val="20"/>
        </w:rPr>
        <w:t xml:space="preserve">their final </w:t>
      </w:r>
      <w:r w:rsidRPr="00D60851">
        <w:rPr>
          <w:rFonts w:ascii="Century Gothic" w:hAnsi="Century Gothic"/>
          <w:sz w:val="20"/>
          <w:szCs w:val="20"/>
        </w:rPr>
        <w:t>portfolio.</w:t>
      </w:r>
    </w:p>
    <w:p w14:paraId="02213525" w14:textId="77777777" w:rsidR="00E873A8" w:rsidRPr="002C390C" w:rsidRDefault="00E873A8" w:rsidP="00E873A8">
      <w:pPr>
        <w:rPr>
          <w:rFonts w:ascii="Century Gothic" w:hAnsi="Century Gothic"/>
          <w:sz w:val="20"/>
          <w:szCs w:val="20"/>
        </w:rPr>
      </w:pPr>
    </w:p>
    <w:p w14:paraId="4F006C6F" w14:textId="77777777" w:rsidR="00E873A8" w:rsidRPr="00D60851" w:rsidRDefault="00E873A8" w:rsidP="00E873A8">
      <w:pPr>
        <w:pStyle w:val="ListParagraph"/>
        <w:rPr>
          <w:rFonts w:ascii="Century Gothic" w:hAnsi="Century Gothic"/>
          <w:sz w:val="20"/>
          <w:szCs w:val="20"/>
        </w:rPr>
      </w:pPr>
    </w:p>
    <w:p w14:paraId="5E4CCDAB" w14:textId="254CFA4D" w:rsidR="00E873A8" w:rsidRPr="005F2EBD" w:rsidRDefault="00E873A8" w:rsidP="005F2EBD">
      <w:pPr>
        <w:pStyle w:val="ListParagraph"/>
        <w:numPr>
          <w:ilvl w:val="0"/>
          <w:numId w:val="21"/>
        </w:numPr>
        <w:rPr>
          <w:rFonts w:ascii="Century Gothic" w:hAnsi="Century Gothic"/>
          <w:sz w:val="20"/>
          <w:szCs w:val="20"/>
        </w:rPr>
      </w:pPr>
      <w:r w:rsidRPr="00D60851">
        <w:rPr>
          <w:rFonts w:ascii="Century Gothic" w:hAnsi="Century Gothic"/>
          <w:sz w:val="20"/>
          <w:szCs w:val="20"/>
        </w:rPr>
        <w:t xml:space="preserve"> 24 hour</w:t>
      </w:r>
      <w:r>
        <w:rPr>
          <w:rFonts w:ascii="Century Gothic" w:hAnsi="Century Gothic"/>
          <w:sz w:val="20"/>
          <w:szCs w:val="20"/>
        </w:rPr>
        <w:t xml:space="preserve">s’ notice of </w:t>
      </w:r>
      <w:r w:rsidRPr="00D60851">
        <w:rPr>
          <w:rFonts w:ascii="Century Gothic" w:hAnsi="Century Gothic"/>
          <w:sz w:val="20"/>
          <w:szCs w:val="20"/>
        </w:rPr>
        <w:t xml:space="preserve">cancellation is requested and failure to keep an appointment without notification will be documented.  If the student </w:t>
      </w:r>
      <w:r>
        <w:rPr>
          <w:rFonts w:ascii="Century Gothic" w:hAnsi="Century Gothic"/>
          <w:sz w:val="20"/>
          <w:szCs w:val="20"/>
        </w:rPr>
        <w:t xml:space="preserve">does not facilitate </w:t>
      </w:r>
      <w:r w:rsidRPr="00D60851">
        <w:rPr>
          <w:rFonts w:ascii="Century Gothic" w:hAnsi="Century Gothic"/>
          <w:sz w:val="20"/>
          <w:szCs w:val="20"/>
        </w:rPr>
        <w:t>the required appointment</w:t>
      </w:r>
      <w:r>
        <w:rPr>
          <w:rFonts w:ascii="Century Gothic" w:hAnsi="Century Gothic"/>
          <w:sz w:val="20"/>
          <w:szCs w:val="20"/>
        </w:rPr>
        <w:t xml:space="preserve"> to be made</w:t>
      </w:r>
      <w:r w:rsidRPr="00D60851">
        <w:rPr>
          <w:rFonts w:ascii="Century Gothic" w:hAnsi="Century Gothic"/>
          <w:sz w:val="20"/>
          <w:szCs w:val="20"/>
        </w:rPr>
        <w:t xml:space="preserve"> or if</w:t>
      </w:r>
      <w:r w:rsidRPr="005F2EBD">
        <w:rPr>
          <w:rFonts w:ascii="Century Gothic" w:hAnsi="Century Gothic"/>
          <w:sz w:val="20"/>
          <w:szCs w:val="20"/>
        </w:rPr>
        <w:t xml:space="preserve"> an appointment is missed without notification this will be recorded within the student’s portfolio as unprofessional conduct.</w:t>
      </w:r>
    </w:p>
    <w:p w14:paraId="437B06D1" w14:textId="77777777" w:rsidR="00E873A8" w:rsidRPr="00D60851" w:rsidRDefault="00E873A8" w:rsidP="00E873A8">
      <w:pPr>
        <w:rPr>
          <w:rFonts w:ascii="Century Gothic" w:hAnsi="Century Gothic"/>
          <w:b/>
          <w:sz w:val="20"/>
          <w:szCs w:val="20"/>
        </w:rPr>
      </w:pPr>
    </w:p>
    <w:p w14:paraId="61C156C4" w14:textId="77777777" w:rsidR="00E873A8" w:rsidRDefault="00E873A8" w:rsidP="00E873A8">
      <w:pPr>
        <w:rPr>
          <w:rFonts w:ascii="Century Gothic" w:hAnsi="Century Gothic"/>
          <w:b/>
          <w:sz w:val="20"/>
          <w:szCs w:val="20"/>
        </w:rPr>
      </w:pPr>
    </w:p>
    <w:p w14:paraId="512A8B0C" w14:textId="77777777" w:rsidR="00E873A8" w:rsidRDefault="00E873A8" w:rsidP="00E873A8">
      <w:pPr>
        <w:rPr>
          <w:rFonts w:ascii="Century Gothic" w:hAnsi="Century Gothic"/>
          <w:b/>
          <w:sz w:val="20"/>
          <w:szCs w:val="20"/>
        </w:rPr>
      </w:pPr>
    </w:p>
    <w:p w14:paraId="68253023" w14:textId="77777777" w:rsidR="00E873A8" w:rsidRDefault="00E873A8" w:rsidP="00E873A8">
      <w:pPr>
        <w:rPr>
          <w:rFonts w:ascii="Century Gothic" w:hAnsi="Century Gothic"/>
          <w:b/>
          <w:sz w:val="20"/>
          <w:szCs w:val="20"/>
        </w:rPr>
      </w:pPr>
    </w:p>
    <w:p w14:paraId="75B49451" w14:textId="77777777" w:rsidR="00E873A8" w:rsidRDefault="00E873A8" w:rsidP="00E873A8">
      <w:pPr>
        <w:rPr>
          <w:rFonts w:ascii="Century Gothic" w:hAnsi="Century Gothic"/>
          <w:b/>
          <w:sz w:val="20"/>
          <w:szCs w:val="20"/>
        </w:rPr>
      </w:pPr>
    </w:p>
    <w:p w14:paraId="2BAACCF5" w14:textId="77777777" w:rsidR="00E873A8" w:rsidRDefault="00E873A8" w:rsidP="00E873A8">
      <w:pPr>
        <w:rPr>
          <w:rFonts w:ascii="Century Gothic" w:hAnsi="Century Gothic"/>
          <w:b/>
          <w:sz w:val="20"/>
          <w:szCs w:val="20"/>
        </w:rPr>
      </w:pPr>
    </w:p>
    <w:p w14:paraId="52858B46" w14:textId="77777777" w:rsidR="00E873A8" w:rsidRDefault="00E873A8" w:rsidP="00E873A8">
      <w:pPr>
        <w:rPr>
          <w:rFonts w:ascii="Century Gothic" w:hAnsi="Century Gothic"/>
          <w:b/>
          <w:sz w:val="20"/>
          <w:szCs w:val="20"/>
        </w:rPr>
      </w:pPr>
    </w:p>
    <w:p w14:paraId="683CE614" w14:textId="77777777" w:rsidR="00E873A8" w:rsidRPr="00D60851" w:rsidRDefault="00E873A8" w:rsidP="00E873A8">
      <w:pPr>
        <w:rPr>
          <w:rFonts w:ascii="Century Gothic" w:hAnsi="Century Gothic"/>
          <w:b/>
          <w:sz w:val="20"/>
          <w:szCs w:val="20"/>
        </w:rPr>
      </w:pPr>
    </w:p>
    <w:p w14:paraId="03536B74" w14:textId="77777777" w:rsidR="00E873A8" w:rsidRPr="00D60851" w:rsidRDefault="00E873A8" w:rsidP="00E873A8">
      <w:pPr>
        <w:rPr>
          <w:rFonts w:ascii="Century Gothic" w:hAnsi="Century Gothic"/>
          <w:b/>
          <w:sz w:val="20"/>
          <w:szCs w:val="20"/>
        </w:rPr>
      </w:pPr>
      <w:r w:rsidRPr="00D60851">
        <w:rPr>
          <w:rFonts w:ascii="Century Gothic" w:hAnsi="Century Gothic"/>
          <w:b/>
          <w:sz w:val="20"/>
          <w:szCs w:val="20"/>
        </w:rPr>
        <w:lastRenderedPageBreak/>
        <w:t>Preparation for Training Attendance</w:t>
      </w:r>
    </w:p>
    <w:p w14:paraId="324E00FB" w14:textId="77777777" w:rsidR="00E873A8" w:rsidRPr="00D60851" w:rsidRDefault="00E873A8" w:rsidP="00E873A8">
      <w:pPr>
        <w:rPr>
          <w:rFonts w:ascii="Century Gothic" w:hAnsi="Century Gothic"/>
          <w:sz w:val="20"/>
          <w:szCs w:val="20"/>
        </w:rPr>
      </w:pPr>
    </w:p>
    <w:p w14:paraId="75886DBB" w14:textId="77777777" w:rsidR="00E873A8" w:rsidRPr="00D60851" w:rsidRDefault="00E873A8" w:rsidP="00E873A8">
      <w:pPr>
        <w:rPr>
          <w:rFonts w:ascii="Century Gothic" w:hAnsi="Century Gothic"/>
          <w:sz w:val="20"/>
          <w:szCs w:val="20"/>
        </w:rPr>
      </w:pPr>
      <w:r w:rsidRPr="00D60851">
        <w:rPr>
          <w:rFonts w:ascii="Century Gothic" w:hAnsi="Century Gothic"/>
          <w:sz w:val="20"/>
          <w:szCs w:val="20"/>
        </w:rPr>
        <w:t>All students must:</w:t>
      </w:r>
    </w:p>
    <w:p w14:paraId="0DE699E5" w14:textId="77777777" w:rsidR="00E873A8" w:rsidRPr="00D60851" w:rsidRDefault="00E873A8" w:rsidP="00E873A8">
      <w:pPr>
        <w:rPr>
          <w:rFonts w:ascii="Century Gothic" w:hAnsi="Century Gothic"/>
          <w:sz w:val="20"/>
          <w:szCs w:val="20"/>
        </w:rPr>
      </w:pPr>
    </w:p>
    <w:p w14:paraId="62AA9C83" w14:textId="77777777" w:rsidR="00E873A8" w:rsidRPr="00D60851" w:rsidRDefault="00E873A8" w:rsidP="00E873A8">
      <w:pPr>
        <w:pStyle w:val="ListParagraph"/>
        <w:numPr>
          <w:ilvl w:val="0"/>
          <w:numId w:val="22"/>
        </w:numPr>
        <w:rPr>
          <w:rFonts w:ascii="Century Gothic" w:hAnsi="Century Gothic"/>
          <w:sz w:val="20"/>
          <w:szCs w:val="20"/>
        </w:rPr>
      </w:pPr>
      <w:r w:rsidRPr="00D60851">
        <w:rPr>
          <w:rFonts w:ascii="Century Gothic" w:hAnsi="Century Gothic"/>
          <w:sz w:val="20"/>
          <w:szCs w:val="20"/>
        </w:rPr>
        <w:t xml:space="preserve">Ensure that all elements of the e-learning, folder completion, MCQs, and assessment workbooks have been completed inline with their Learning Agreement, prior to their attendance to the training centre.  </w:t>
      </w:r>
    </w:p>
    <w:p w14:paraId="464341E1" w14:textId="77777777" w:rsidR="00E873A8" w:rsidRPr="00D60851" w:rsidRDefault="00E873A8" w:rsidP="00E873A8">
      <w:pPr>
        <w:pStyle w:val="ListParagraph"/>
        <w:numPr>
          <w:ilvl w:val="0"/>
          <w:numId w:val="22"/>
        </w:numPr>
        <w:rPr>
          <w:rFonts w:ascii="Century Gothic" w:hAnsi="Century Gothic"/>
          <w:sz w:val="20"/>
          <w:szCs w:val="20"/>
        </w:rPr>
      </w:pPr>
      <w:r w:rsidRPr="00D60851">
        <w:rPr>
          <w:rFonts w:ascii="Century Gothic" w:hAnsi="Century Gothic"/>
          <w:sz w:val="20"/>
          <w:szCs w:val="20"/>
        </w:rPr>
        <w:t>Liaise with their course tutor in respect of the above</w:t>
      </w:r>
    </w:p>
    <w:p w14:paraId="1D432AFC" w14:textId="77777777" w:rsidR="00E873A8" w:rsidRPr="00D60851" w:rsidRDefault="00E873A8" w:rsidP="00E873A8">
      <w:pPr>
        <w:pStyle w:val="ListParagraph"/>
        <w:numPr>
          <w:ilvl w:val="0"/>
          <w:numId w:val="22"/>
        </w:numPr>
        <w:rPr>
          <w:rFonts w:ascii="Century Gothic" w:hAnsi="Century Gothic"/>
          <w:sz w:val="20"/>
          <w:szCs w:val="20"/>
        </w:rPr>
      </w:pPr>
      <w:r w:rsidRPr="00D60851">
        <w:rPr>
          <w:rFonts w:ascii="Century Gothic" w:hAnsi="Century Gothic"/>
          <w:sz w:val="20"/>
          <w:szCs w:val="20"/>
        </w:rPr>
        <w:t xml:space="preserve">Book their practical training in accordance with the SDTC booking policy and confirm </w:t>
      </w:r>
      <w:r>
        <w:rPr>
          <w:rFonts w:ascii="Century Gothic" w:hAnsi="Century Gothic"/>
          <w:sz w:val="20"/>
          <w:szCs w:val="20"/>
        </w:rPr>
        <w:t>their</w:t>
      </w:r>
      <w:r w:rsidRPr="00D60851">
        <w:rPr>
          <w:rFonts w:ascii="Century Gothic" w:hAnsi="Century Gothic"/>
          <w:sz w:val="20"/>
          <w:szCs w:val="20"/>
        </w:rPr>
        <w:t xml:space="preserve"> attendance by email on </w:t>
      </w:r>
      <w:hyperlink r:id="rId19" w:history="1">
        <w:r w:rsidRPr="00D60851">
          <w:rPr>
            <w:rFonts w:ascii="Century Gothic" w:hAnsi="Century Gothic"/>
            <w:sz w:val="20"/>
            <w:szCs w:val="20"/>
          </w:rPr>
          <w:t>admin@sallydurant.com</w:t>
        </w:r>
      </w:hyperlink>
    </w:p>
    <w:p w14:paraId="34D4BBA5" w14:textId="77777777" w:rsidR="00E873A8" w:rsidRPr="00D60851" w:rsidRDefault="00E873A8" w:rsidP="00E873A8">
      <w:pPr>
        <w:pStyle w:val="ListParagraph"/>
        <w:numPr>
          <w:ilvl w:val="0"/>
          <w:numId w:val="22"/>
        </w:numPr>
        <w:rPr>
          <w:rFonts w:ascii="Century Gothic" w:hAnsi="Century Gothic"/>
          <w:sz w:val="20"/>
          <w:szCs w:val="20"/>
        </w:rPr>
      </w:pPr>
      <w:r w:rsidRPr="00D60851">
        <w:rPr>
          <w:rFonts w:ascii="Century Gothic" w:hAnsi="Century Gothic"/>
          <w:sz w:val="20"/>
          <w:szCs w:val="20"/>
        </w:rPr>
        <w:t xml:space="preserve">Be punctual </w:t>
      </w:r>
    </w:p>
    <w:p w14:paraId="602F8853" w14:textId="77777777" w:rsidR="00E873A8" w:rsidRPr="00D60851" w:rsidRDefault="00E873A8" w:rsidP="00E873A8">
      <w:pPr>
        <w:pStyle w:val="ListParagraph"/>
        <w:numPr>
          <w:ilvl w:val="0"/>
          <w:numId w:val="22"/>
        </w:numPr>
        <w:rPr>
          <w:rFonts w:ascii="Century Gothic" w:hAnsi="Century Gothic"/>
          <w:sz w:val="20"/>
          <w:szCs w:val="20"/>
        </w:rPr>
      </w:pPr>
      <w:r w:rsidRPr="00D60851">
        <w:rPr>
          <w:rFonts w:ascii="Century Gothic" w:hAnsi="Century Gothic"/>
          <w:sz w:val="20"/>
          <w:szCs w:val="20"/>
        </w:rPr>
        <w:t>Have everything required for the session being attended.</w:t>
      </w:r>
    </w:p>
    <w:p w14:paraId="1A8DBAC3" w14:textId="77777777" w:rsidR="00E873A8" w:rsidRPr="00D60851" w:rsidRDefault="00E873A8" w:rsidP="00E873A8">
      <w:pPr>
        <w:pStyle w:val="ListParagraph"/>
        <w:numPr>
          <w:ilvl w:val="0"/>
          <w:numId w:val="22"/>
        </w:numPr>
        <w:rPr>
          <w:rFonts w:ascii="Century Gothic" w:hAnsi="Century Gothic"/>
          <w:sz w:val="20"/>
          <w:szCs w:val="20"/>
        </w:rPr>
      </w:pPr>
      <w:r w:rsidRPr="00D60851">
        <w:rPr>
          <w:rFonts w:ascii="Century Gothic" w:hAnsi="Century Gothic"/>
          <w:sz w:val="20"/>
          <w:szCs w:val="20"/>
        </w:rPr>
        <w:t xml:space="preserve">Comply with the Uniform &amp; Professional Presentation Policy students will not be allowed to take part in the training if this is not adhered to. If training has to be rebooked for this reason a charge of £125.00 + VAT will be incurred. </w:t>
      </w:r>
    </w:p>
    <w:p w14:paraId="4A427FD0" w14:textId="77777777" w:rsidR="00E873A8" w:rsidRPr="00D60851" w:rsidRDefault="00E873A8" w:rsidP="00E873A8">
      <w:pPr>
        <w:pStyle w:val="ListParagraph"/>
        <w:numPr>
          <w:ilvl w:val="0"/>
          <w:numId w:val="22"/>
        </w:numPr>
        <w:rPr>
          <w:rFonts w:ascii="Century Gothic" w:hAnsi="Century Gothic"/>
          <w:sz w:val="20"/>
          <w:szCs w:val="20"/>
        </w:rPr>
      </w:pPr>
      <w:r w:rsidRPr="00D60851">
        <w:rPr>
          <w:rFonts w:ascii="Century Gothic" w:hAnsi="Century Gothic"/>
          <w:sz w:val="20"/>
          <w:szCs w:val="20"/>
        </w:rPr>
        <w:t>Bring their course folder, a pen and note-book to their training</w:t>
      </w:r>
    </w:p>
    <w:p w14:paraId="742E3882" w14:textId="7E18695C" w:rsidR="00E873A8" w:rsidRPr="00D60851" w:rsidRDefault="00E873A8" w:rsidP="00E873A8">
      <w:pPr>
        <w:pStyle w:val="ListParagraph"/>
        <w:numPr>
          <w:ilvl w:val="0"/>
          <w:numId w:val="22"/>
        </w:numPr>
        <w:rPr>
          <w:rFonts w:ascii="Century Gothic" w:hAnsi="Century Gothic"/>
          <w:sz w:val="20"/>
          <w:szCs w:val="20"/>
        </w:rPr>
      </w:pPr>
      <w:r w:rsidRPr="00D60851">
        <w:rPr>
          <w:rFonts w:ascii="Century Gothic" w:hAnsi="Century Gothic"/>
          <w:sz w:val="20"/>
          <w:szCs w:val="20"/>
        </w:rPr>
        <w:t xml:space="preserve">Students must be prepared to stay for the full day and should refrain from making travel or other arrangements before they have been notified of the finish time -  Many practical training days will not finish until 7.00pm. </w:t>
      </w:r>
    </w:p>
    <w:p w14:paraId="2C3ACD49" w14:textId="77777777" w:rsidR="00E873A8" w:rsidRPr="00D60851" w:rsidRDefault="00E873A8" w:rsidP="00E873A8">
      <w:pPr>
        <w:pStyle w:val="ListParagraph"/>
        <w:numPr>
          <w:ilvl w:val="0"/>
          <w:numId w:val="22"/>
        </w:numPr>
        <w:rPr>
          <w:rFonts w:ascii="Century Gothic" w:hAnsi="Century Gothic"/>
          <w:sz w:val="20"/>
          <w:szCs w:val="20"/>
        </w:rPr>
      </w:pPr>
      <w:r w:rsidRPr="00D60851">
        <w:rPr>
          <w:rFonts w:ascii="Century Gothic" w:hAnsi="Century Gothic"/>
          <w:b/>
          <w:sz w:val="20"/>
          <w:szCs w:val="20"/>
        </w:rPr>
        <w:t>Note</w:t>
      </w:r>
      <w:r w:rsidRPr="00D60851">
        <w:rPr>
          <w:rFonts w:ascii="Century Gothic" w:hAnsi="Century Gothic"/>
          <w:sz w:val="20"/>
          <w:szCs w:val="20"/>
        </w:rPr>
        <w:t>- students will only be able to be</w:t>
      </w:r>
      <w:r>
        <w:rPr>
          <w:rFonts w:ascii="Century Gothic" w:hAnsi="Century Gothic"/>
          <w:sz w:val="20"/>
          <w:szCs w:val="20"/>
        </w:rPr>
        <w:t xml:space="preserve"> certified for attendance if they</w:t>
      </w:r>
      <w:r w:rsidRPr="00D60851">
        <w:rPr>
          <w:rFonts w:ascii="Century Gothic" w:hAnsi="Century Gothic"/>
          <w:sz w:val="20"/>
          <w:szCs w:val="20"/>
        </w:rPr>
        <w:t xml:space="preserve"> complete the full day. </w:t>
      </w:r>
    </w:p>
    <w:p w14:paraId="66E23F4F" w14:textId="77777777" w:rsidR="00E873A8" w:rsidRPr="00D60851" w:rsidRDefault="00E873A8" w:rsidP="00E873A8">
      <w:pPr>
        <w:rPr>
          <w:rFonts w:ascii="Century Gothic" w:hAnsi="Century Gothic"/>
          <w:sz w:val="20"/>
          <w:szCs w:val="20"/>
        </w:rPr>
      </w:pPr>
    </w:p>
    <w:p w14:paraId="10A3B915" w14:textId="77777777" w:rsidR="00E873A8" w:rsidRPr="00D60851" w:rsidRDefault="00E873A8" w:rsidP="00E873A8">
      <w:pPr>
        <w:rPr>
          <w:rFonts w:ascii="Century Gothic" w:hAnsi="Century Gothic"/>
          <w:sz w:val="20"/>
          <w:szCs w:val="20"/>
        </w:rPr>
      </w:pPr>
    </w:p>
    <w:p w14:paraId="74000602" w14:textId="77777777" w:rsidR="00E873A8" w:rsidRDefault="00E873A8" w:rsidP="00E873A8">
      <w:pPr>
        <w:rPr>
          <w:rFonts w:ascii="Century Gothic" w:hAnsi="Century Gothic"/>
          <w:b/>
          <w:sz w:val="20"/>
          <w:szCs w:val="20"/>
        </w:rPr>
      </w:pPr>
      <w:r w:rsidRPr="00D2063F">
        <w:rPr>
          <w:rFonts w:ascii="Century Gothic" w:hAnsi="Century Gothic"/>
          <w:b/>
          <w:sz w:val="20"/>
          <w:szCs w:val="20"/>
        </w:rPr>
        <w:t>Conduct Within the Practical Training Environment</w:t>
      </w:r>
    </w:p>
    <w:p w14:paraId="3FF38173" w14:textId="77777777" w:rsidR="00E873A8" w:rsidRDefault="00E873A8" w:rsidP="00E873A8">
      <w:pPr>
        <w:rPr>
          <w:rFonts w:ascii="Century Gothic" w:hAnsi="Century Gothic"/>
          <w:b/>
          <w:sz w:val="20"/>
          <w:szCs w:val="20"/>
        </w:rPr>
      </w:pPr>
    </w:p>
    <w:p w14:paraId="7BB9E307" w14:textId="77777777" w:rsidR="00E873A8" w:rsidRDefault="00E873A8" w:rsidP="00E873A8">
      <w:pPr>
        <w:rPr>
          <w:rFonts w:ascii="Century Gothic" w:hAnsi="Century Gothic"/>
          <w:sz w:val="20"/>
          <w:szCs w:val="20"/>
        </w:rPr>
      </w:pPr>
      <w:r w:rsidRPr="00D2063F">
        <w:rPr>
          <w:rFonts w:ascii="Century Gothic" w:hAnsi="Century Gothic"/>
          <w:sz w:val="20"/>
          <w:szCs w:val="20"/>
        </w:rPr>
        <w:t>While within the training environment all students must:</w:t>
      </w:r>
    </w:p>
    <w:p w14:paraId="254783F9" w14:textId="77777777" w:rsidR="00E873A8" w:rsidRDefault="00E873A8" w:rsidP="00E873A8">
      <w:pPr>
        <w:rPr>
          <w:rFonts w:ascii="Century Gothic" w:hAnsi="Century Gothic"/>
          <w:sz w:val="20"/>
          <w:szCs w:val="20"/>
        </w:rPr>
      </w:pPr>
    </w:p>
    <w:p w14:paraId="439EA7D2" w14:textId="77777777" w:rsidR="00E873A8" w:rsidRPr="00D60851" w:rsidRDefault="00E873A8" w:rsidP="00E873A8">
      <w:pPr>
        <w:pStyle w:val="ListParagraph"/>
        <w:numPr>
          <w:ilvl w:val="0"/>
          <w:numId w:val="24"/>
        </w:numPr>
        <w:rPr>
          <w:rFonts w:ascii="Century Gothic" w:hAnsi="Century Gothic"/>
          <w:sz w:val="20"/>
          <w:szCs w:val="20"/>
        </w:rPr>
      </w:pPr>
      <w:r w:rsidRPr="00D60851">
        <w:rPr>
          <w:rFonts w:ascii="Century Gothic" w:hAnsi="Century Gothic"/>
          <w:sz w:val="20"/>
          <w:szCs w:val="20"/>
        </w:rPr>
        <w:t>Comply with all legislation, regulations and guidelines as required in the workplace and within a clinical environment to include:</w:t>
      </w:r>
    </w:p>
    <w:p w14:paraId="3898FE41" w14:textId="77777777" w:rsidR="00E873A8" w:rsidRPr="00D60851" w:rsidRDefault="00E873A8" w:rsidP="00E873A8">
      <w:pPr>
        <w:pStyle w:val="ListParagraph"/>
        <w:numPr>
          <w:ilvl w:val="0"/>
          <w:numId w:val="25"/>
        </w:numPr>
        <w:ind w:left="1134"/>
        <w:rPr>
          <w:rFonts w:ascii="Century Gothic" w:hAnsi="Century Gothic"/>
          <w:sz w:val="20"/>
          <w:szCs w:val="20"/>
        </w:rPr>
      </w:pPr>
      <w:r w:rsidRPr="00D60851">
        <w:rPr>
          <w:rFonts w:ascii="Century Gothic" w:hAnsi="Century Gothic"/>
          <w:sz w:val="20"/>
          <w:szCs w:val="20"/>
        </w:rPr>
        <w:t>All Health and Safety Laws, Regulations and Guidelines</w:t>
      </w:r>
    </w:p>
    <w:p w14:paraId="605ECAB8" w14:textId="77777777" w:rsidR="00E873A8" w:rsidRPr="00D60851" w:rsidRDefault="00E873A8" w:rsidP="00E873A8">
      <w:pPr>
        <w:pStyle w:val="ListParagraph"/>
        <w:numPr>
          <w:ilvl w:val="0"/>
          <w:numId w:val="25"/>
        </w:numPr>
        <w:ind w:left="1134"/>
        <w:rPr>
          <w:rFonts w:ascii="Century Gothic" w:hAnsi="Century Gothic"/>
          <w:sz w:val="20"/>
          <w:szCs w:val="20"/>
        </w:rPr>
      </w:pPr>
      <w:r w:rsidRPr="00D60851">
        <w:rPr>
          <w:rFonts w:ascii="Century Gothic" w:hAnsi="Century Gothic"/>
          <w:sz w:val="20"/>
          <w:szCs w:val="20"/>
        </w:rPr>
        <w:t xml:space="preserve">Equality and Diversity Legislation </w:t>
      </w:r>
    </w:p>
    <w:p w14:paraId="2F93DD25" w14:textId="77777777" w:rsidR="00E873A8" w:rsidRPr="00D60851" w:rsidRDefault="00E873A8" w:rsidP="00E873A8">
      <w:pPr>
        <w:pStyle w:val="ListParagraph"/>
        <w:numPr>
          <w:ilvl w:val="0"/>
          <w:numId w:val="25"/>
        </w:numPr>
        <w:ind w:left="1134"/>
        <w:rPr>
          <w:rFonts w:ascii="Century Gothic" w:hAnsi="Century Gothic"/>
          <w:sz w:val="20"/>
          <w:szCs w:val="20"/>
        </w:rPr>
      </w:pPr>
      <w:r w:rsidRPr="00D60851">
        <w:rPr>
          <w:rFonts w:ascii="Century Gothic" w:hAnsi="Century Gothic"/>
          <w:sz w:val="20"/>
          <w:szCs w:val="20"/>
        </w:rPr>
        <w:t>Data Protection Law</w:t>
      </w:r>
    </w:p>
    <w:p w14:paraId="5697A849" w14:textId="77777777" w:rsidR="00E873A8" w:rsidRDefault="00E873A8" w:rsidP="00E873A8">
      <w:pPr>
        <w:pStyle w:val="ListParagraph"/>
        <w:numPr>
          <w:ilvl w:val="0"/>
          <w:numId w:val="25"/>
        </w:numPr>
        <w:ind w:left="1134"/>
        <w:rPr>
          <w:rFonts w:ascii="Century Gothic" w:hAnsi="Century Gothic"/>
          <w:sz w:val="20"/>
          <w:szCs w:val="20"/>
        </w:rPr>
      </w:pPr>
      <w:r w:rsidRPr="00D60851">
        <w:rPr>
          <w:rFonts w:ascii="Century Gothic" w:hAnsi="Century Gothic"/>
          <w:sz w:val="20"/>
          <w:szCs w:val="20"/>
        </w:rPr>
        <w:t>Clinical Governance and Accountability</w:t>
      </w:r>
    </w:p>
    <w:p w14:paraId="131FDC2D" w14:textId="77777777" w:rsidR="00E873A8" w:rsidRPr="00D2063F" w:rsidRDefault="00E873A8" w:rsidP="00E873A8">
      <w:pPr>
        <w:pStyle w:val="ListParagraph"/>
        <w:ind w:left="1134"/>
        <w:rPr>
          <w:rFonts w:ascii="Century Gothic" w:hAnsi="Century Gothic"/>
          <w:sz w:val="20"/>
          <w:szCs w:val="20"/>
        </w:rPr>
      </w:pPr>
    </w:p>
    <w:p w14:paraId="484E7427" w14:textId="0CB1D96F" w:rsidR="00E873A8" w:rsidRPr="00D60851" w:rsidRDefault="00E873A8" w:rsidP="00E873A8">
      <w:pPr>
        <w:pStyle w:val="ListParagraph"/>
        <w:numPr>
          <w:ilvl w:val="0"/>
          <w:numId w:val="26"/>
        </w:numPr>
        <w:rPr>
          <w:rFonts w:ascii="Century Gothic" w:hAnsi="Century Gothic"/>
          <w:sz w:val="20"/>
          <w:szCs w:val="20"/>
        </w:rPr>
      </w:pPr>
      <w:r w:rsidRPr="00D60851">
        <w:rPr>
          <w:rFonts w:ascii="Century Gothic" w:hAnsi="Century Gothic"/>
          <w:sz w:val="20"/>
          <w:szCs w:val="20"/>
        </w:rPr>
        <w:t xml:space="preserve">Be aware of, and compliant with, all SDTC practical protocols, procedures and policies pertaining to: </w:t>
      </w:r>
    </w:p>
    <w:p w14:paraId="04CAD2CA" w14:textId="0C2D5B83" w:rsidR="00E873A8" w:rsidRPr="00D60851" w:rsidRDefault="00E873A8" w:rsidP="00E873A8">
      <w:pPr>
        <w:pStyle w:val="ListParagraph"/>
        <w:numPr>
          <w:ilvl w:val="0"/>
          <w:numId w:val="27"/>
        </w:numPr>
        <w:ind w:left="1134"/>
        <w:rPr>
          <w:rFonts w:ascii="Century Gothic" w:hAnsi="Century Gothic"/>
          <w:sz w:val="20"/>
          <w:szCs w:val="20"/>
        </w:rPr>
      </w:pPr>
      <w:r w:rsidRPr="00D60851">
        <w:rPr>
          <w:rFonts w:ascii="Century Gothic" w:hAnsi="Century Gothic"/>
          <w:sz w:val="20"/>
          <w:szCs w:val="20"/>
        </w:rPr>
        <w:t>C</w:t>
      </w:r>
      <w:r w:rsidR="005F2EBD">
        <w:rPr>
          <w:rFonts w:ascii="Century Gothic" w:hAnsi="Century Gothic"/>
          <w:sz w:val="20"/>
          <w:szCs w:val="20"/>
        </w:rPr>
        <w:t>o</w:t>
      </w:r>
      <w:r w:rsidRPr="00D60851">
        <w:rPr>
          <w:rFonts w:ascii="Century Gothic" w:hAnsi="Century Gothic"/>
          <w:sz w:val="20"/>
          <w:szCs w:val="20"/>
        </w:rPr>
        <w:t xml:space="preserve">de of Conduct </w:t>
      </w:r>
    </w:p>
    <w:p w14:paraId="740541F5" w14:textId="77777777" w:rsidR="00E873A8" w:rsidRPr="00D60851" w:rsidRDefault="00E873A8" w:rsidP="00E873A8">
      <w:pPr>
        <w:pStyle w:val="ListParagraph"/>
        <w:numPr>
          <w:ilvl w:val="0"/>
          <w:numId w:val="27"/>
        </w:numPr>
        <w:ind w:left="1134"/>
        <w:rPr>
          <w:rFonts w:ascii="Century Gothic" w:hAnsi="Century Gothic"/>
          <w:sz w:val="20"/>
          <w:szCs w:val="20"/>
        </w:rPr>
      </w:pPr>
      <w:r w:rsidRPr="00D60851">
        <w:rPr>
          <w:rFonts w:ascii="Century Gothic" w:hAnsi="Century Gothic"/>
          <w:sz w:val="20"/>
          <w:szCs w:val="20"/>
        </w:rPr>
        <w:t>Data protection</w:t>
      </w:r>
    </w:p>
    <w:p w14:paraId="08C04526" w14:textId="77777777" w:rsidR="00E873A8" w:rsidRPr="00D60851" w:rsidRDefault="00E873A8" w:rsidP="00E873A8">
      <w:pPr>
        <w:pStyle w:val="ListParagraph"/>
        <w:numPr>
          <w:ilvl w:val="0"/>
          <w:numId w:val="27"/>
        </w:numPr>
        <w:ind w:left="1134"/>
        <w:rPr>
          <w:rFonts w:ascii="Century Gothic" w:hAnsi="Century Gothic"/>
          <w:sz w:val="20"/>
          <w:szCs w:val="20"/>
        </w:rPr>
      </w:pPr>
      <w:r w:rsidRPr="00D60851">
        <w:rPr>
          <w:rFonts w:ascii="Century Gothic" w:hAnsi="Century Gothic"/>
          <w:sz w:val="20"/>
          <w:szCs w:val="20"/>
        </w:rPr>
        <w:t xml:space="preserve">Professional Presentation </w:t>
      </w:r>
    </w:p>
    <w:p w14:paraId="53298112" w14:textId="77777777" w:rsidR="00E873A8" w:rsidRPr="00D60851" w:rsidRDefault="00E873A8" w:rsidP="00E873A8">
      <w:pPr>
        <w:pStyle w:val="ListParagraph"/>
        <w:numPr>
          <w:ilvl w:val="0"/>
          <w:numId w:val="27"/>
        </w:numPr>
        <w:ind w:left="1134"/>
        <w:rPr>
          <w:rFonts w:ascii="Century Gothic" w:hAnsi="Century Gothic"/>
          <w:sz w:val="20"/>
          <w:szCs w:val="20"/>
        </w:rPr>
      </w:pPr>
      <w:r w:rsidRPr="00D60851">
        <w:rPr>
          <w:rFonts w:ascii="Century Gothic" w:hAnsi="Century Gothic"/>
          <w:sz w:val="20"/>
          <w:szCs w:val="20"/>
        </w:rPr>
        <w:t xml:space="preserve">Hygiene and Safety  </w:t>
      </w:r>
    </w:p>
    <w:p w14:paraId="7A496734" w14:textId="77777777" w:rsidR="00E873A8" w:rsidRPr="00D60851" w:rsidRDefault="00E873A8" w:rsidP="00E873A8">
      <w:pPr>
        <w:pStyle w:val="ListParagraph"/>
        <w:numPr>
          <w:ilvl w:val="0"/>
          <w:numId w:val="27"/>
        </w:numPr>
        <w:ind w:left="1134"/>
        <w:rPr>
          <w:rFonts w:ascii="Century Gothic" w:hAnsi="Century Gothic"/>
          <w:sz w:val="20"/>
          <w:szCs w:val="20"/>
        </w:rPr>
      </w:pPr>
      <w:r w:rsidRPr="00D60851">
        <w:rPr>
          <w:rFonts w:ascii="Century Gothic" w:hAnsi="Century Gothic"/>
          <w:sz w:val="20"/>
          <w:szCs w:val="20"/>
        </w:rPr>
        <w:t>Organisation and preparation of the work area</w:t>
      </w:r>
    </w:p>
    <w:p w14:paraId="6D0923A8" w14:textId="77777777" w:rsidR="00E873A8" w:rsidRPr="00D60851" w:rsidRDefault="00E873A8" w:rsidP="00E873A8">
      <w:pPr>
        <w:pStyle w:val="ListParagraph"/>
        <w:numPr>
          <w:ilvl w:val="0"/>
          <w:numId w:val="27"/>
        </w:numPr>
        <w:ind w:left="1134"/>
        <w:rPr>
          <w:rFonts w:ascii="Century Gothic" w:hAnsi="Century Gothic"/>
          <w:sz w:val="20"/>
          <w:szCs w:val="20"/>
        </w:rPr>
      </w:pPr>
      <w:r w:rsidRPr="00D60851">
        <w:rPr>
          <w:rFonts w:ascii="Century Gothic" w:hAnsi="Century Gothic"/>
          <w:sz w:val="20"/>
          <w:szCs w:val="20"/>
        </w:rPr>
        <w:t xml:space="preserve">Contact with clients </w:t>
      </w:r>
    </w:p>
    <w:p w14:paraId="12A9E848" w14:textId="77777777" w:rsidR="00E873A8" w:rsidRPr="00D60851" w:rsidRDefault="00E873A8" w:rsidP="00E873A8">
      <w:pPr>
        <w:pStyle w:val="ListParagraph"/>
        <w:numPr>
          <w:ilvl w:val="0"/>
          <w:numId w:val="27"/>
        </w:numPr>
        <w:ind w:left="1134"/>
        <w:rPr>
          <w:rFonts w:ascii="Century Gothic" w:hAnsi="Century Gothic"/>
          <w:sz w:val="20"/>
          <w:szCs w:val="20"/>
        </w:rPr>
      </w:pPr>
      <w:r w:rsidRPr="00D60851">
        <w:rPr>
          <w:rFonts w:ascii="Century Gothic" w:hAnsi="Century Gothic"/>
          <w:sz w:val="20"/>
          <w:szCs w:val="20"/>
        </w:rPr>
        <w:t>Treatment modalities and product use</w:t>
      </w:r>
    </w:p>
    <w:p w14:paraId="1B40DC90" w14:textId="77777777" w:rsidR="00E873A8" w:rsidRPr="00D60851" w:rsidRDefault="00E873A8" w:rsidP="00E873A8">
      <w:pPr>
        <w:pStyle w:val="ListParagraph"/>
        <w:numPr>
          <w:ilvl w:val="0"/>
          <w:numId w:val="27"/>
        </w:numPr>
        <w:ind w:left="1134"/>
        <w:rPr>
          <w:rFonts w:ascii="Century Gothic" w:hAnsi="Century Gothic"/>
          <w:sz w:val="20"/>
          <w:szCs w:val="20"/>
        </w:rPr>
      </w:pPr>
      <w:r w:rsidRPr="00D60851">
        <w:rPr>
          <w:rFonts w:ascii="Century Gothic" w:hAnsi="Century Gothic"/>
          <w:sz w:val="20"/>
          <w:szCs w:val="20"/>
        </w:rPr>
        <w:t xml:space="preserve">Documentation of practical treatments  </w:t>
      </w:r>
    </w:p>
    <w:p w14:paraId="225A41F4" w14:textId="77777777" w:rsidR="00E873A8" w:rsidRPr="00D60851" w:rsidRDefault="00E873A8" w:rsidP="00E873A8">
      <w:pPr>
        <w:pStyle w:val="ListParagraph"/>
        <w:numPr>
          <w:ilvl w:val="0"/>
          <w:numId w:val="27"/>
        </w:numPr>
        <w:ind w:left="1134"/>
        <w:rPr>
          <w:rFonts w:ascii="Century Gothic" w:hAnsi="Century Gothic"/>
          <w:sz w:val="20"/>
          <w:szCs w:val="20"/>
        </w:rPr>
      </w:pPr>
      <w:r w:rsidRPr="00D60851">
        <w:rPr>
          <w:rFonts w:ascii="Century Gothic" w:hAnsi="Century Gothic"/>
          <w:sz w:val="20"/>
          <w:szCs w:val="20"/>
        </w:rPr>
        <w:t xml:space="preserve">General tidiness and cleanliness </w:t>
      </w:r>
    </w:p>
    <w:p w14:paraId="7BA0E59C" w14:textId="77777777" w:rsidR="00E873A8" w:rsidRPr="00D60851" w:rsidRDefault="00E873A8" w:rsidP="00E873A8">
      <w:pPr>
        <w:pStyle w:val="ListParagraph"/>
        <w:numPr>
          <w:ilvl w:val="0"/>
          <w:numId w:val="27"/>
        </w:numPr>
        <w:ind w:left="1134"/>
        <w:rPr>
          <w:rFonts w:ascii="Century Gothic" w:hAnsi="Century Gothic"/>
          <w:sz w:val="20"/>
          <w:szCs w:val="20"/>
        </w:rPr>
      </w:pPr>
      <w:r w:rsidRPr="00D60851">
        <w:rPr>
          <w:rFonts w:ascii="Century Gothic" w:hAnsi="Century Gothic"/>
          <w:sz w:val="20"/>
          <w:szCs w:val="20"/>
        </w:rPr>
        <w:t xml:space="preserve">Clinical sanitisation and clearance of </w:t>
      </w:r>
      <w:r>
        <w:rPr>
          <w:rFonts w:ascii="Century Gothic" w:hAnsi="Century Gothic"/>
          <w:sz w:val="20"/>
          <w:szCs w:val="20"/>
        </w:rPr>
        <w:t>their</w:t>
      </w:r>
      <w:r w:rsidRPr="00D60851">
        <w:rPr>
          <w:rFonts w:ascii="Century Gothic" w:hAnsi="Century Gothic"/>
          <w:sz w:val="20"/>
          <w:szCs w:val="20"/>
        </w:rPr>
        <w:t xml:space="preserve"> work area at the conclusion of training.</w:t>
      </w:r>
    </w:p>
    <w:p w14:paraId="669585CF" w14:textId="77777777" w:rsidR="00E873A8" w:rsidRPr="00D60851" w:rsidRDefault="00E873A8" w:rsidP="00E873A8">
      <w:pPr>
        <w:pStyle w:val="ListParagraph"/>
        <w:numPr>
          <w:ilvl w:val="0"/>
          <w:numId w:val="27"/>
        </w:numPr>
        <w:ind w:left="1134"/>
        <w:rPr>
          <w:rFonts w:ascii="Century Gothic" w:hAnsi="Century Gothic"/>
          <w:sz w:val="20"/>
          <w:szCs w:val="20"/>
        </w:rPr>
      </w:pPr>
      <w:r w:rsidRPr="00D60851">
        <w:rPr>
          <w:rFonts w:ascii="Century Gothic" w:hAnsi="Century Gothic"/>
          <w:sz w:val="20"/>
          <w:szCs w:val="20"/>
        </w:rPr>
        <w:t xml:space="preserve">Assisting others </w:t>
      </w:r>
    </w:p>
    <w:p w14:paraId="113B4505" w14:textId="77777777" w:rsidR="00E873A8" w:rsidRPr="00D60851" w:rsidRDefault="00E873A8" w:rsidP="00E873A8">
      <w:pPr>
        <w:rPr>
          <w:rFonts w:ascii="Century Gothic" w:hAnsi="Century Gothic"/>
          <w:sz w:val="20"/>
          <w:szCs w:val="20"/>
        </w:rPr>
      </w:pPr>
    </w:p>
    <w:p w14:paraId="29D39D18" w14:textId="77777777" w:rsidR="00E873A8" w:rsidRDefault="00E873A8" w:rsidP="00E873A8">
      <w:pPr>
        <w:rPr>
          <w:rFonts w:ascii="Century Gothic" w:hAnsi="Century Gothic"/>
          <w:sz w:val="20"/>
          <w:szCs w:val="20"/>
        </w:rPr>
      </w:pPr>
    </w:p>
    <w:p w14:paraId="363E781D" w14:textId="77777777" w:rsidR="00E873A8" w:rsidRDefault="00E873A8" w:rsidP="00E873A8">
      <w:pPr>
        <w:rPr>
          <w:rFonts w:ascii="Century Gothic" w:hAnsi="Century Gothic"/>
          <w:sz w:val="20"/>
          <w:szCs w:val="20"/>
        </w:rPr>
      </w:pPr>
    </w:p>
    <w:p w14:paraId="1592B493" w14:textId="77777777" w:rsidR="00E873A8" w:rsidRDefault="00E873A8" w:rsidP="00E873A8">
      <w:pPr>
        <w:rPr>
          <w:rFonts w:ascii="Century Gothic" w:hAnsi="Century Gothic"/>
          <w:sz w:val="20"/>
          <w:szCs w:val="20"/>
        </w:rPr>
      </w:pPr>
    </w:p>
    <w:p w14:paraId="38261C2E" w14:textId="77777777" w:rsidR="00E873A8" w:rsidRDefault="00E873A8" w:rsidP="00E873A8">
      <w:pPr>
        <w:rPr>
          <w:rFonts w:ascii="Century Gothic" w:hAnsi="Century Gothic"/>
          <w:sz w:val="20"/>
          <w:szCs w:val="20"/>
        </w:rPr>
      </w:pPr>
    </w:p>
    <w:p w14:paraId="2913F411" w14:textId="77777777" w:rsidR="00E873A8" w:rsidRDefault="00E873A8" w:rsidP="00E873A8">
      <w:pPr>
        <w:rPr>
          <w:rFonts w:ascii="Century Gothic" w:hAnsi="Century Gothic"/>
          <w:sz w:val="20"/>
          <w:szCs w:val="20"/>
        </w:rPr>
      </w:pPr>
    </w:p>
    <w:p w14:paraId="7D870477" w14:textId="77777777" w:rsidR="00E873A8" w:rsidRDefault="00E873A8" w:rsidP="00E873A8">
      <w:pPr>
        <w:rPr>
          <w:rFonts w:ascii="Century Gothic" w:hAnsi="Century Gothic"/>
          <w:sz w:val="20"/>
          <w:szCs w:val="20"/>
        </w:rPr>
      </w:pPr>
    </w:p>
    <w:p w14:paraId="3FC356B2" w14:textId="77777777" w:rsidR="00E873A8" w:rsidRPr="00D60851" w:rsidRDefault="00E873A8" w:rsidP="00E873A8">
      <w:pPr>
        <w:rPr>
          <w:rFonts w:ascii="Century Gothic" w:hAnsi="Century Gothic"/>
          <w:sz w:val="20"/>
          <w:szCs w:val="20"/>
        </w:rPr>
      </w:pPr>
    </w:p>
    <w:p w14:paraId="43E1C21B" w14:textId="77777777" w:rsidR="00E873A8" w:rsidRPr="00D60851" w:rsidRDefault="00E873A8" w:rsidP="00E873A8">
      <w:pPr>
        <w:rPr>
          <w:rFonts w:ascii="Century Gothic" w:hAnsi="Century Gothic"/>
          <w:b/>
          <w:sz w:val="20"/>
          <w:szCs w:val="20"/>
        </w:rPr>
      </w:pPr>
      <w:r w:rsidRPr="00D60851">
        <w:rPr>
          <w:rFonts w:ascii="Century Gothic" w:hAnsi="Century Gothic"/>
          <w:b/>
          <w:sz w:val="20"/>
          <w:szCs w:val="20"/>
        </w:rPr>
        <w:lastRenderedPageBreak/>
        <w:t>Telephones and Tablets</w:t>
      </w:r>
    </w:p>
    <w:p w14:paraId="46E05EAC" w14:textId="77777777" w:rsidR="00E873A8" w:rsidRPr="00D60851" w:rsidRDefault="00E873A8" w:rsidP="00E873A8">
      <w:pPr>
        <w:rPr>
          <w:rFonts w:ascii="Century Gothic" w:hAnsi="Century Gothic"/>
          <w:sz w:val="20"/>
          <w:szCs w:val="20"/>
        </w:rPr>
      </w:pPr>
    </w:p>
    <w:p w14:paraId="289CD6A9" w14:textId="5580B1AF" w:rsidR="00E873A8" w:rsidRPr="00D60851" w:rsidRDefault="00E873A8" w:rsidP="00E873A8">
      <w:pPr>
        <w:pStyle w:val="ListParagraph"/>
        <w:numPr>
          <w:ilvl w:val="0"/>
          <w:numId w:val="23"/>
        </w:numPr>
        <w:rPr>
          <w:rFonts w:ascii="Century Gothic" w:hAnsi="Century Gothic"/>
          <w:sz w:val="20"/>
          <w:szCs w:val="20"/>
        </w:rPr>
      </w:pPr>
      <w:r w:rsidRPr="00D60851">
        <w:rPr>
          <w:rFonts w:ascii="Century Gothic" w:hAnsi="Century Gothic"/>
          <w:sz w:val="20"/>
          <w:szCs w:val="20"/>
        </w:rPr>
        <w:t>Student telephones and tablets are not allowed in the practical training room for the purpose of avoiding disruption and due to hygiene risks</w:t>
      </w:r>
    </w:p>
    <w:p w14:paraId="23E3D3A2" w14:textId="6224615B" w:rsidR="00E873A8" w:rsidRPr="00D60851" w:rsidRDefault="00E873A8" w:rsidP="00E873A8">
      <w:pPr>
        <w:pStyle w:val="ListParagraph"/>
        <w:numPr>
          <w:ilvl w:val="0"/>
          <w:numId w:val="23"/>
        </w:numPr>
        <w:rPr>
          <w:rFonts w:ascii="Century Gothic" w:hAnsi="Century Gothic"/>
          <w:sz w:val="20"/>
          <w:szCs w:val="20"/>
        </w:rPr>
      </w:pPr>
      <w:r w:rsidRPr="00D60851">
        <w:rPr>
          <w:rFonts w:ascii="Century Gothic" w:hAnsi="Century Gothic"/>
          <w:sz w:val="20"/>
          <w:szCs w:val="20"/>
        </w:rPr>
        <w:t xml:space="preserve">No delegate will photo or video any clients without their consent in line with the SD </w:t>
      </w:r>
      <w:r w:rsidR="005F2EBD">
        <w:rPr>
          <w:rFonts w:ascii="Century Gothic" w:hAnsi="Century Gothic"/>
          <w:sz w:val="20"/>
          <w:szCs w:val="20"/>
        </w:rPr>
        <w:t>D</w:t>
      </w:r>
      <w:r w:rsidRPr="00D60851">
        <w:rPr>
          <w:rFonts w:ascii="Century Gothic" w:hAnsi="Century Gothic"/>
          <w:sz w:val="20"/>
          <w:szCs w:val="20"/>
        </w:rPr>
        <w:t>ata Protection Policy</w:t>
      </w:r>
    </w:p>
    <w:p w14:paraId="763AB734" w14:textId="77777777" w:rsidR="00E873A8" w:rsidRPr="00D60851" w:rsidRDefault="00E873A8" w:rsidP="00E873A8">
      <w:pPr>
        <w:pStyle w:val="ListParagraph"/>
        <w:numPr>
          <w:ilvl w:val="0"/>
          <w:numId w:val="23"/>
        </w:numPr>
        <w:rPr>
          <w:rFonts w:ascii="Century Gothic" w:hAnsi="Century Gothic"/>
          <w:sz w:val="20"/>
          <w:szCs w:val="20"/>
        </w:rPr>
      </w:pPr>
      <w:r w:rsidRPr="00D60851">
        <w:rPr>
          <w:rFonts w:ascii="Century Gothic" w:hAnsi="Century Gothic"/>
          <w:sz w:val="20"/>
          <w:szCs w:val="20"/>
        </w:rPr>
        <w:t>Any photos or video taken of training activities and demonstrations must only be used for the sole purpose of assisting the learning of the delegate.</w:t>
      </w:r>
    </w:p>
    <w:p w14:paraId="45933F6D" w14:textId="77777777" w:rsidR="00E873A8" w:rsidRPr="00D60851" w:rsidRDefault="00E873A8" w:rsidP="00E873A8">
      <w:pPr>
        <w:pStyle w:val="ListParagraph"/>
        <w:numPr>
          <w:ilvl w:val="0"/>
          <w:numId w:val="23"/>
        </w:numPr>
        <w:rPr>
          <w:rFonts w:ascii="Century Gothic" w:hAnsi="Century Gothic"/>
          <w:sz w:val="20"/>
          <w:szCs w:val="20"/>
        </w:rPr>
      </w:pPr>
      <w:r w:rsidRPr="00D60851">
        <w:rPr>
          <w:rFonts w:ascii="Century Gothic" w:hAnsi="Century Gothic"/>
          <w:sz w:val="20"/>
          <w:szCs w:val="20"/>
        </w:rPr>
        <w:t>Any photo or video must not be shown to any other person or shared across any social media network unless to a closed group and permission has been granted by both the client concerned and by Sally Durant</w:t>
      </w:r>
    </w:p>
    <w:p w14:paraId="3CF5040D" w14:textId="1644820E" w:rsidR="00E873A8" w:rsidRPr="00D60851" w:rsidRDefault="00E873A8" w:rsidP="00E873A8">
      <w:pPr>
        <w:pStyle w:val="ListParagraph"/>
        <w:numPr>
          <w:ilvl w:val="0"/>
          <w:numId w:val="23"/>
        </w:numPr>
        <w:rPr>
          <w:rFonts w:ascii="Century Gothic" w:hAnsi="Century Gothic"/>
          <w:sz w:val="20"/>
          <w:szCs w:val="20"/>
        </w:rPr>
      </w:pPr>
      <w:r w:rsidRPr="00D60851">
        <w:rPr>
          <w:rFonts w:ascii="Century Gothic" w:hAnsi="Century Gothic"/>
          <w:sz w:val="20"/>
          <w:szCs w:val="20"/>
        </w:rPr>
        <w:t xml:space="preserve">Any photos or video taken must not be made available on any websites or APP.  </w:t>
      </w:r>
    </w:p>
    <w:p w14:paraId="1EA93D31" w14:textId="77777777" w:rsidR="00E873A8" w:rsidRPr="00D60851" w:rsidRDefault="00E873A8" w:rsidP="00E873A8">
      <w:pPr>
        <w:rPr>
          <w:rFonts w:ascii="Century Gothic" w:hAnsi="Century Gothic"/>
          <w:sz w:val="20"/>
          <w:szCs w:val="20"/>
        </w:rPr>
      </w:pPr>
    </w:p>
    <w:p w14:paraId="5D9D4BCD" w14:textId="77777777" w:rsidR="00E873A8" w:rsidRDefault="00E873A8" w:rsidP="00E873A8">
      <w:pPr>
        <w:rPr>
          <w:rFonts w:ascii="Century Gothic" w:hAnsi="Century Gothic"/>
          <w:sz w:val="20"/>
          <w:szCs w:val="20"/>
        </w:rPr>
      </w:pPr>
    </w:p>
    <w:p w14:paraId="7671F0DA" w14:textId="77777777" w:rsidR="00E873A8" w:rsidRPr="00D60851" w:rsidRDefault="00E873A8" w:rsidP="00E873A8">
      <w:pPr>
        <w:rPr>
          <w:rFonts w:ascii="Century Gothic" w:hAnsi="Century Gothic"/>
          <w:sz w:val="20"/>
          <w:szCs w:val="20"/>
        </w:rPr>
      </w:pPr>
      <w:r w:rsidRPr="00D60851">
        <w:rPr>
          <w:rFonts w:ascii="Century Gothic" w:hAnsi="Century Gothic"/>
          <w:sz w:val="20"/>
          <w:szCs w:val="20"/>
        </w:rPr>
        <w:t>Please not</w:t>
      </w:r>
      <w:r>
        <w:rPr>
          <w:rFonts w:ascii="Century Gothic" w:hAnsi="Century Gothic"/>
          <w:sz w:val="20"/>
          <w:szCs w:val="20"/>
        </w:rPr>
        <w:t>e. SDTC reserves the right to exclude a student from the training environment if their Code of Conduct grossly contravenes this policy, disrupts the training or is abusive towards any member of SD staff, fellow student or client.</w:t>
      </w:r>
    </w:p>
    <w:p w14:paraId="0C31E54B" w14:textId="77777777" w:rsidR="00E873A8" w:rsidRPr="00D60851" w:rsidRDefault="00E873A8" w:rsidP="00E873A8">
      <w:pPr>
        <w:rPr>
          <w:rFonts w:ascii="Century Gothic" w:hAnsi="Century Gothic"/>
          <w:sz w:val="20"/>
          <w:szCs w:val="20"/>
        </w:rPr>
      </w:pPr>
    </w:p>
    <w:p w14:paraId="713618BA" w14:textId="77777777" w:rsidR="00E873A8" w:rsidRPr="00D60851" w:rsidRDefault="00E873A8" w:rsidP="00E873A8">
      <w:pPr>
        <w:rPr>
          <w:rFonts w:ascii="Century Gothic" w:hAnsi="Century Gothic"/>
          <w:sz w:val="20"/>
          <w:szCs w:val="20"/>
        </w:rPr>
      </w:pPr>
    </w:p>
    <w:p w14:paraId="435F9766" w14:textId="77777777" w:rsidR="00E873A8" w:rsidRDefault="00E873A8" w:rsidP="00E873A8">
      <w:pPr>
        <w:rPr>
          <w:rFonts w:ascii="Century Gothic" w:hAnsi="Century Gothic"/>
          <w:sz w:val="20"/>
          <w:szCs w:val="20"/>
        </w:rPr>
      </w:pPr>
    </w:p>
    <w:p w14:paraId="453FF966" w14:textId="77777777" w:rsidR="00E873A8" w:rsidRPr="002C390C" w:rsidRDefault="00E873A8" w:rsidP="00E873A8">
      <w:pPr>
        <w:rPr>
          <w:rFonts w:ascii="Century Gothic" w:hAnsi="Century Gothic"/>
          <w:b/>
          <w:sz w:val="20"/>
          <w:szCs w:val="20"/>
        </w:rPr>
      </w:pPr>
      <w:r w:rsidRPr="002C390C">
        <w:rPr>
          <w:rFonts w:ascii="Century Gothic" w:hAnsi="Century Gothic"/>
          <w:b/>
          <w:sz w:val="20"/>
          <w:szCs w:val="20"/>
        </w:rPr>
        <w:t>Student Declaration</w:t>
      </w:r>
    </w:p>
    <w:p w14:paraId="424F939F" w14:textId="77777777" w:rsidR="00E873A8" w:rsidRPr="00D60851" w:rsidRDefault="00E873A8" w:rsidP="00E873A8">
      <w:pPr>
        <w:rPr>
          <w:rFonts w:ascii="Century Gothic" w:hAnsi="Century Gothic"/>
          <w:sz w:val="20"/>
          <w:szCs w:val="20"/>
        </w:rPr>
      </w:pPr>
    </w:p>
    <w:p w14:paraId="01DF253D" w14:textId="77777777" w:rsidR="00E873A8" w:rsidRDefault="00E873A8" w:rsidP="00E873A8">
      <w:pPr>
        <w:rPr>
          <w:rFonts w:ascii="Century Gothic" w:hAnsi="Century Gothic"/>
          <w:sz w:val="20"/>
          <w:szCs w:val="20"/>
        </w:rPr>
      </w:pPr>
      <w:r w:rsidRPr="007C1879">
        <w:rPr>
          <w:rFonts w:ascii="Century Gothic" w:hAnsi="Century Gothic"/>
          <w:sz w:val="20"/>
          <w:szCs w:val="20"/>
        </w:rPr>
        <w:t xml:space="preserve">I hereby confirm my </w:t>
      </w:r>
      <w:r>
        <w:rPr>
          <w:rFonts w:ascii="Century Gothic" w:hAnsi="Century Gothic"/>
          <w:sz w:val="20"/>
          <w:szCs w:val="20"/>
        </w:rPr>
        <w:t xml:space="preserve">understanding and </w:t>
      </w:r>
      <w:r w:rsidRPr="007C1879">
        <w:rPr>
          <w:rFonts w:ascii="Century Gothic" w:hAnsi="Century Gothic"/>
          <w:sz w:val="20"/>
          <w:szCs w:val="20"/>
        </w:rPr>
        <w:t xml:space="preserve">acceptance of the </w:t>
      </w:r>
      <w:r>
        <w:rPr>
          <w:rFonts w:ascii="Century Gothic" w:hAnsi="Century Gothic"/>
          <w:sz w:val="20"/>
          <w:szCs w:val="20"/>
        </w:rPr>
        <w:t>terms and conditions laid down in the Sally Durant Student Code of Conduct Policy and agree to comply with these terms.</w:t>
      </w:r>
    </w:p>
    <w:p w14:paraId="68A44CE8" w14:textId="77777777" w:rsidR="00E873A8" w:rsidRDefault="00E873A8" w:rsidP="00E873A8">
      <w:pPr>
        <w:rPr>
          <w:rFonts w:ascii="Century Gothic" w:hAnsi="Century Gothic"/>
          <w:sz w:val="20"/>
          <w:szCs w:val="20"/>
        </w:rPr>
      </w:pPr>
      <w:r>
        <w:rPr>
          <w:rFonts w:ascii="Century Gothic" w:hAnsi="Century Gothic"/>
          <w:sz w:val="20"/>
          <w:szCs w:val="20"/>
        </w:rPr>
        <w:t xml:space="preserve"> </w:t>
      </w:r>
    </w:p>
    <w:p w14:paraId="02273F86" w14:textId="77777777" w:rsidR="00E873A8" w:rsidRDefault="00E873A8" w:rsidP="00E873A8">
      <w:pPr>
        <w:rPr>
          <w:rFonts w:ascii="Century Gothic" w:hAnsi="Century Gothic"/>
          <w:sz w:val="20"/>
          <w:szCs w:val="20"/>
        </w:rPr>
      </w:pPr>
      <w:r>
        <w:rPr>
          <w:rFonts w:ascii="Century Gothic" w:hAnsi="Century Gothic"/>
          <w:sz w:val="20"/>
          <w:szCs w:val="20"/>
        </w:rPr>
        <w:t xml:space="preserve">Student Name (Print) __________________________________    </w:t>
      </w:r>
    </w:p>
    <w:p w14:paraId="36BC96A0" w14:textId="77777777" w:rsidR="00E873A8" w:rsidRDefault="00E873A8" w:rsidP="00E873A8">
      <w:pPr>
        <w:rPr>
          <w:rFonts w:ascii="Century Gothic" w:hAnsi="Century Gothic"/>
          <w:sz w:val="20"/>
          <w:szCs w:val="20"/>
        </w:rPr>
      </w:pPr>
    </w:p>
    <w:p w14:paraId="7BEB52A3" w14:textId="215C1749" w:rsidR="00E873A8" w:rsidRPr="007C1879" w:rsidRDefault="00E873A8" w:rsidP="00E873A8">
      <w:pPr>
        <w:rPr>
          <w:rFonts w:ascii="Century Gothic" w:hAnsi="Century Gothic"/>
          <w:sz w:val="20"/>
          <w:szCs w:val="20"/>
        </w:rPr>
      </w:pPr>
      <w:r>
        <w:rPr>
          <w:rFonts w:ascii="Century Gothic" w:hAnsi="Century Gothic"/>
          <w:sz w:val="20"/>
          <w:szCs w:val="20"/>
        </w:rPr>
        <w:t>Student Signature       __________________________________ Date _____________________</w:t>
      </w:r>
    </w:p>
    <w:p w14:paraId="0DCE383F" w14:textId="77777777" w:rsidR="00E873A8" w:rsidRPr="00D60851" w:rsidRDefault="00E873A8" w:rsidP="00E873A8">
      <w:pPr>
        <w:rPr>
          <w:rFonts w:ascii="Century Gothic" w:hAnsi="Century Gothic"/>
          <w:sz w:val="20"/>
          <w:szCs w:val="20"/>
        </w:rPr>
      </w:pPr>
    </w:p>
    <w:p w14:paraId="3B507445" w14:textId="77777777" w:rsidR="00E873A8" w:rsidRDefault="00E873A8" w:rsidP="00E873A8">
      <w:pPr>
        <w:pStyle w:val="ListParagraph"/>
        <w:spacing w:after="200" w:line="276" w:lineRule="auto"/>
        <w:rPr>
          <w:rFonts w:ascii="Century Gothic" w:hAnsi="Century Gothic" w:cs="Arial"/>
          <w:sz w:val="20"/>
          <w:szCs w:val="20"/>
        </w:rPr>
      </w:pPr>
    </w:p>
    <w:p w14:paraId="18895B6D" w14:textId="77777777" w:rsidR="00E873A8" w:rsidRDefault="00E873A8" w:rsidP="00E873A8">
      <w:pPr>
        <w:pStyle w:val="ListParagraph"/>
        <w:spacing w:after="200" w:line="276" w:lineRule="auto"/>
        <w:rPr>
          <w:rFonts w:ascii="Century Gothic" w:hAnsi="Century Gothic" w:cs="Arial"/>
          <w:sz w:val="20"/>
          <w:szCs w:val="20"/>
        </w:rPr>
      </w:pPr>
    </w:p>
    <w:p w14:paraId="68852EB3" w14:textId="77777777" w:rsidR="00E873A8" w:rsidRDefault="00E873A8" w:rsidP="00E873A8">
      <w:pPr>
        <w:pStyle w:val="ListParagraph"/>
        <w:spacing w:after="200" w:line="276" w:lineRule="auto"/>
        <w:rPr>
          <w:rFonts w:ascii="Century Gothic" w:hAnsi="Century Gothic" w:cs="Arial"/>
          <w:sz w:val="20"/>
          <w:szCs w:val="20"/>
        </w:rPr>
      </w:pPr>
    </w:p>
    <w:p w14:paraId="585D7B84" w14:textId="77777777" w:rsidR="00E873A8" w:rsidRDefault="00E873A8" w:rsidP="00E873A8">
      <w:pPr>
        <w:pStyle w:val="ListParagraph"/>
        <w:spacing w:after="200" w:line="276" w:lineRule="auto"/>
        <w:rPr>
          <w:rFonts w:ascii="Century Gothic" w:hAnsi="Century Gothic" w:cs="Arial"/>
          <w:sz w:val="20"/>
          <w:szCs w:val="20"/>
        </w:rPr>
      </w:pPr>
    </w:p>
    <w:p w14:paraId="155865C6" w14:textId="77777777" w:rsidR="00E873A8" w:rsidRDefault="00E873A8" w:rsidP="00E873A8">
      <w:pPr>
        <w:pStyle w:val="ListParagraph"/>
        <w:spacing w:after="200" w:line="276" w:lineRule="auto"/>
        <w:rPr>
          <w:rFonts w:ascii="Century Gothic" w:hAnsi="Century Gothic" w:cs="Arial"/>
          <w:sz w:val="20"/>
          <w:szCs w:val="20"/>
        </w:rPr>
      </w:pPr>
    </w:p>
    <w:p w14:paraId="7B452934" w14:textId="77777777" w:rsidR="00E873A8" w:rsidRDefault="00E873A8" w:rsidP="00E873A8">
      <w:pPr>
        <w:pStyle w:val="ListParagraph"/>
        <w:spacing w:after="200" w:line="276" w:lineRule="auto"/>
        <w:rPr>
          <w:rFonts w:ascii="Century Gothic" w:hAnsi="Century Gothic" w:cs="Arial"/>
          <w:sz w:val="20"/>
          <w:szCs w:val="20"/>
        </w:rPr>
      </w:pPr>
    </w:p>
    <w:p w14:paraId="274AACA6" w14:textId="77777777" w:rsidR="00E873A8" w:rsidRDefault="00E873A8" w:rsidP="00E873A8">
      <w:pPr>
        <w:pStyle w:val="ListParagraph"/>
        <w:spacing w:after="200" w:line="276" w:lineRule="auto"/>
        <w:rPr>
          <w:rFonts w:ascii="Century Gothic" w:hAnsi="Century Gothic" w:cs="Arial"/>
          <w:sz w:val="20"/>
          <w:szCs w:val="20"/>
        </w:rPr>
      </w:pPr>
    </w:p>
    <w:p w14:paraId="76CE2069" w14:textId="77777777" w:rsidR="00E873A8" w:rsidRDefault="00E873A8" w:rsidP="00E873A8">
      <w:pPr>
        <w:pStyle w:val="ListParagraph"/>
        <w:spacing w:after="200" w:line="276" w:lineRule="auto"/>
        <w:rPr>
          <w:rFonts w:ascii="Century Gothic" w:hAnsi="Century Gothic" w:cs="Arial"/>
          <w:sz w:val="20"/>
          <w:szCs w:val="20"/>
        </w:rPr>
      </w:pPr>
    </w:p>
    <w:p w14:paraId="5CBE609E" w14:textId="77777777" w:rsidR="00E873A8" w:rsidRDefault="00E873A8" w:rsidP="00E873A8">
      <w:pPr>
        <w:pStyle w:val="ListParagraph"/>
        <w:spacing w:after="200" w:line="276" w:lineRule="auto"/>
        <w:rPr>
          <w:rFonts w:ascii="Century Gothic" w:hAnsi="Century Gothic" w:cs="Arial"/>
          <w:sz w:val="20"/>
          <w:szCs w:val="20"/>
        </w:rPr>
      </w:pPr>
    </w:p>
    <w:p w14:paraId="0E8D6CA3" w14:textId="77777777" w:rsidR="00E873A8" w:rsidRDefault="00E873A8" w:rsidP="00E873A8">
      <w:pPr>
        <w:pStyle w:val="ListParagraph"/>
        <w:spacing w:after="200" w:line="276" w:lineRule="auto"/>
        <w:rPr>
          <w:rFonts w:ascii="Century Gothic" w:hAnsi="Century Gothic" w:cs="Arial"/>
          <w:sz w:val="20"/>
          <w:szCs w:val="20"/>
        </w:rPr>
      </w:pPr>
    </w:p>
    <w:p w14:paraId="628D5785" w14:textId="77777777" w:rsidR="00E873A8" w:rsidRDefault="00E873A8" w:rsidP="00E873A8">
      <w:pPr>
        <w:pStyle w:val="ListParagraph"/>
        <w:spacing w:after="200" w:line="276" w:lineRule="auto"/>
        <w:rPr>
          <w:rFonts w:ascii="Century Gothic" w:hAnsi="Century Gothic" w:cs="Arial"/>
          <w:sz w:val="20"/>
          <w:szCs w:val="20"/>
        </w:rPr>
      </w:pPr>
    </w:p>
    <w:p w14:paraId="63636CE5" w14:textId="77777777" w:rsidR="00E873A8" w:rsidRDefault="00E873A8" w:rsidP="00E873A8">
      <w:pPr>
        <w:pStyle w:val="ListParagraph"/>
        <w:spacing w:after="200" w:line="276" w:lineRule="auto"/>
        <w:rPr>
          <w:rFonts w:ascii="Century Gothic" w:hAnsi="Century Gothic" w:cs="Arial"/>
          <w:sz w:val="20"/>
          <w:szCs w:val="20"/>
        </w:rPr>
      </w:pPr>
    </w:p>
    <w:p w14:paraId="78557663" w14:textId="77777777" w:rsidR="00E873A8" w:rsidRDefault="00E873A8" w:rsidP="00E873A8">
      <w:pPr>
        <w:pStyle w:val="ListParagraph"/>
        <w:spacing w:after="200" w:line="276" w:lineRule="auto"/>
        <w:rPr>
          <w:rFonts w:ascii="Century Gothic" w:hAnsi="Century Gothic" w:cs="Arial"/>
          <w:sz w:val="20"/>
          <w:szCs w:val="20"/>
        </w:rPr>
      </w:pPr>
    </w:p>
    <w:p w14:paraId="01ABB512" w14:textId="77777777" w:rsidR="00E873A8" w:rsidRDefault="00E873A8" w:rsidP="00E873A8">
      <w:pPr>
        <w:pStyle w:val="ListParagraph"/>
        <w:spacing w:after="200" w:line="276" w:lineRule="auto"/>
        <w:rPr>
          <w:rFonts w:ascii="Century Gothic" w:hAnsi="Century Gothic" w:cs="Arial"/>
          <w:sz w:val="20"/>
          <w:szCs w:val="20"/>
        </w:rPr>
      </w:pPr>
    </w:p>
    <w:p w14:paraId="334E25D1" w14:textId="77777777" w:rsidR="00E873A8" w:rsidRDefault="00E873A8" w:rsidP="00E873A8">
      <w:pPr>
        <w:pStyle w:val="ListParagraph"/>
        <w:spacing w:after="200" w:line="276" w:lineRule="auto"/>
        <w:rPr>
          <w:rFonts w:ascii="Century Gothic" w:hAnsi="Century Gothic" w:cs="Arial"/>
          <w:sz w:val="20"/>
          <w:szCs w:val="20"/>
        </w:rPr>
      </w:pPr>
    </w:p>
    <w:p w14:paraId="580D9832" w14:textId="77777777" w:rsidR="00E873A8" w:rsidRDefault="00E873A8" w:rsidP="00E873A8">
      <w:pPr>
        <w:pStyle w:val="ListParagraph"/>
        <w:spacing w:after="200" w:line="276" w:lineRule="auto"/>
        <w:rPr>
          <w:rFonts w:ascii="Century Gothic" w:hAnsi="Century Gothic" w:cs="Arial"/>
          <w:sz w:val="20"/>
          <w:szCs w:val="20"/>
        </w:rPr>
      </w:pPr>
    </w:p>
    <w:p w14:paraId="1C949BC5" w14:textId="77777777" w:rsidR="00E873A8" w:rsidRDefault="00E873A8" w:rsidP="00E873A8">
      <w:pPr>
        <w:pStyle w:val="ListParagraph"/>
        <w:spacing w:after="200" w:line="276" w:lineRule="auto"/>
        <w:rPr>
          <w:rFonts w:ascii="Century Gothic" w:hAnsi="Century Gothic" w:cs="Arial"/>
          <w:sz w:val="20"/>
          <w:szCs w:val="20"/>
        </w:rPr>
      </w:pPr>
    </w:p>
    <w:p w14:paraId="0C2893BC" w14:textId="77777777" w:rsidR="00E873A8" w:rsidRDefault="00E873A8" w:rsidP="00E873A8">
      <w:pPr>
        <w:pStyle w:val="ListParagraph"/>
        <w:spacing w:after="200" w:line="276" w:lineRule="auto"/>
        <w:rPr>
          <w:rFonts w:ascii="Century Gothic" w:hAnsi="Century Gothic" w:cs="Arial"/>
          <w:sz w:val="20"/>
          <w:szCs w:val="20"/>
        </w:rPr>
      </w:pPr>
    </w:p>
    <w:p w14:paraId="0BB84B7F" w14:textId="77777777" w:rsidR="00E873A8" w:rsidRDefault="00E873A8" w:rsidP="00E873A8">
      <w:pPr>
        <w:pStyle w:val="ListParagraph"/>
        <w:spacing w:after="200" w:line="276" w:lineRule="auto"/>
        <w:rPr>
          <w:rFonts w:ascii="Century Gothic" w:hAnsi="Century Gothic" w:cs="Arial"/>
          <w:sz w:val="20"/>
          <w:szCs w:val="20"/>
        </w:rPr>
      </w:pPr>
    </w:p>
    <w:p w14:paraId="38350374" w14:textId="77777777" w:rsidR="00E873A8" w:rsidRDefault="00E873A8" w:rsidP="00E873A8">
      <w:pPr>
        <w:pStyle w:val="ListParagraph"/>
        <w:spacing w:after="200" w:line="276" w:lineRule="auto"/>
        <w:rPr>
          <w:rFonts w:ascii="Century Gothic" w:hAnsi="Century Gothic" w:cs="Arial"/>
          <w:sz w:val="20"/>
          <w:szCs w:val="20"/>
        </w:rPr>
      </w:pPr>
    </w:p>
    <w:p w14:paraId="64D25B72" w14:textId="77777777" w:rsidR="00E873A8" w:rsidRDefault="00E873A8" w:rsidP="00E873A8">
      <w:pPr>
        <w:pStyle w:val="ListParagraph"/>
        <w:spacing w:after="200" w:line="276" w:lineRule="auto"/>
        <w:rPr>
          <w:rFonts w:ascii="Century Gothic" w:hAnsi="Century Gothic" w:cs="Arial"/>
          <w:sz w:val="20"/>
          <w:szCs w:val="20"/>
        </w:rPr>
      </w:pPr>
    </w:p>
    <w:p w14:paraId="750B0A3D" w14:textId="77777777" w:rsidR="00E873A8" w:rsidRDefault="00E873A8" w:rsidP="00E873A8">
      <w:pPr>
        <w:pStyle w:val="ListParagraph"/>
        <w:spacing w:after="200" w:line="276" w:lineRule="auto"/>
        <w:rPr>
          <w:rFonts w:ascii="Century Gothic" w:hAnsi="Century Gothic" w:cs="Arial"/>
          <w:sz w:val="20"/>
          <w:szCs w:val="20"/>
        </w:rPr>
      </w:pPr>
    </w:p>
    <w:p w14:paraId="4394C098" w14:textId="77777777" w:rsidR="00E873A8" w:rsidRDefault="00E873A8" w:rsidP="00E873A8">
      <w:r w:rsidRPr="00B736E3">
        <w:rPr>
          <w:rFonts w:ascii="Century Gothic" w:hAnsi="Century Gothic"/>
          <w:noProof/>
          <w:lang w:eastAsia="en-US"/>
        </w:rPr>
        <w:lastRenderedPageBreak/>
        <w:drawing>
          <wp:anchor distT="0" distB="0" distL="114300" distR="114300" simplePos="0" relativeHeight="251670528" behindDoc="0" locked="0" layoutInCell="1" allowOverlap="1" wp14:anchorId="7BE5F820" wp14:editId="406CE241">
            <wp:simplePos x="0" y="0"/>
            <wp:positionH relativeFrom="column">
              <wp:posOffset>914400</wp:posOffset>
            </wp:positionH>
            <wp:positionV relativeFrom="paragraph">
              <wp:posOffset>-685800</wp:posOffset>
            </wp:positionV>
            <wp:extent cx="3271520" cy="1143000"/>
            <wp:effectExtent l="0" t="0" r="508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152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D5991" w14:textId="77777777" w:rsidR="00E873A8" w:rsidRDefault="00E873A8" w:rsidP="00E873A8"/>
    <w:p w14:paraId="6151DB0D" w14:textId="77777777" w:rsidR="00E873A8" w:rsidRDefault="00E873A8" w:rsidP="00E873A8"/>
    <w:p w14:paraId="1C4D7796" w14:textId="77777777" w:rsidR="00E873A8" w:rsidRDefault="00E873A8" w:rsidP="00E873A8"/>
    <w:p w14:paraId="62F1849D" w14:textId="77777777" w:rsidR="00E873A8" w:rsidRDefault="00E873A8" w:rsidP="00E873A8">
      <w:pPr>
        <w:jc w:val="center"/>
        <w:rPr>
          <w:rFonts w:ascii="Century Gothic" w:hAnsi="Century Gothic"/>
          <w:b/>
          <w:sz w:val="20"/>
          <w:szCs w:val="20"/>
        </w:rPr>
      </w:pPr>
      <w:r w:rsidRPr="009C711D">
        <w:rPr>
          <w:rFonts w:ascii="Century Gothic" w:hAnsi="Century Gothic"/>
          <w:b/>
          <w:sz w:val="20"/>
          <w:szCs w:val="20"/>
        </w:rPr>
        <w:t>HEALTH</w:t>
      </w:r>
      <w:r>
        <w:rPr>
          <w:rFonts w:ascii="Century Gothic" w:hAnsi="Century Gothic"/>
          <w:b/>
          <w:sz w:val="20"/>
          <w:szCs w:val="20"/>
        </w:rPr>
        <w:t>, HYGIENE</w:t>
      </w:r>
      <w:r w:rsidRPr="009C711D">
        <w:rPr>
          <w:rFonts w:ascii="Century Gothic" w:hAnsi="Century Gothic"/>
          <w:b/>
          <w:sz w:val="20"/>
          <w:szCs w:val="20"/>
        </w:rPr>
        <w:t xml:space="preserve"> AND SAFETY</w:t>
      </w:r>
    </w:p>
    <w:p w14:paraId="6679740B" w14:textId="77777777" w:rsidR="00E873A8" w:rsidRDefault="00E873A8" w:rsidP="00E873A8">
      <w:pPr>
        <w:jc w:val="center"/>
        <w:rPr>
          <w:rFonts w:ascii="Century Gothic" w:hAnsi="Century Gothic"/>
          <w:b/>
          <w:sz w:val="20"/>
          <w:szCs w:val="20"/>
        </w:rPr>
      </w:pPr>
    </w:p>
    <w:p w14:paraId="5C65B13F" w14:textId="77777777" w:rsidR="00E873A8" w:rsidRPr="009C711D" w:rsidRDefault="00E873A8" w:rsidP="00E873A8">
      <w:pPr>
        <w:jc w:val="center"/>
        <w:rPr>
          <w:rFonts w:ascii="Century Gothic" w:hAnsi="Century Gothic"/>
          <w:b/>
          <w:sz w:val="20"/>
          <w:szCs w:val="20"/>
        </w:rPr>
      </w:pPr>
      <w:r>
        <w:rPr>
          <w:rFonts w:ascii="Century Gothic" w:hAnsi="Century Gothic"/>
          <w:b/>
          <w:sz w:val="20"/>
          <w:szCs w:val="20"/>
        </w:rPr>
        <w:t>(CLINICAL TRAINING ENVIRONMENT SPECIFIC)</w:t>
      </w:r>
    </w:p>
    <w:p w14:paraId="444DA344" w14:textId="77777777" w:rsidR="00E873A8" w:rsidRDefault="00E873A8" w:rsidP="00E873A8"/>
    <w:p w14:paraId="717D3853" w14:textId="77777777" w:rsidR="00E873A8" w:rsidRPr="009C711D" w:rsidRDefault="00E873A8" w:rsidP="00E873A8">
      <w:pPr>
        <w:rPr>
          <w:rFonts w:ascii="Century Gothic" w:hAnsi="Century Gothic"/>
          <w:sz w:val="20"/>
          <w:szCs w:val="20"/>
        </w:rPr>
      </w:pPr>
    </w:p>
    <w:p w14:paraId="6BE6B313" w14:textId="2D4C55D5" w:rsidR="00E873A8" w:rsidRDefault="00E873A8" w:rsidP="00E873A8">
      <w:pPr>
        <w:rPr>
          <w:rFonts w:ascii="Century Gothic" w:hAnsi="Century Gothic"/>
          <w:sz w:val="20"/>
          <w:szCs w:val="20"/>
        </w:rPr>
      </w:pPr>
      <w:r w:rsidRPr="009C711D">
        <w:rPr>
          <w:rFonts w:ascii="Century Gothic" w:hAnsi="Century Gothic"/>
          <w:sz w:val="20"/>
          <w:szCs w:val="20"/>
        </w:rPr>
        <w:t>It is a mandatory requirement that all students</w:t>
      </w:r>
      <w:r>
        <w:rPr>
          <w:rFonts w:ascii="Century Gothic" w:hAnsi="Century Gothic"/>
          <w:sz w:val="20"/>
          <w:szCs w:val="20"/>
        </w:rPr>
        <w:t xml:space="preserve"> comply with all health and </w:t>
      </w:r>
      <w:r w:rsidR="005F2EBD">
        <w:rPr>
          <w:rFonts w:ascii="Century Gothic" w:hAnsi="Century Gothic"/>
          <w:sz w:val="20"/>
          <w:szCs w:val="20"/>
        </w:rPr>
        <w:t>S</w:t>
      </w:r>
      <w:r>
        <w:rPr>
          <w:rFonts w:ascii="Century Gothic" w:hAnsi="Century Gothic"/>
          <w:sz w:val="20"/>
          <w:szCs w:val="20"/>
        </w:rPr>
        <w:t xml:space="preserve">afety legislation and the Sally Durant Health, Hygiene and Safety Polices throughout their time at the Training Centre and in all their clinical practices.   </w:t>
      </w:r>
    </w:p>
    <w:p w14:paraId="0C70C18A" w14:textId="77777777" w:rsidR="00E873A8" w:rsidRDefault="00E873A8" w:rsidP="00E873A8">
      <w:pPr>
        <w:rPr>
          <w:rFonts w:ascii="Century Gothic" w:hAnsi="Century Gothic"/>
          <w:sz w:val="20"/>
          <w:szCs w:val="20"/>
        </w:rPr>
      </w:pPr>
    </w:p>
    <w:p w14:paraId="5CBD7252" w14:textId="77777777" w:rsidR="00E873A8" w:rsidRDefault="00E873A8" w:rsidP="00E873A8">
      <w:pPr>
        <w:rPr>
          <w:rFonts w:ascii="Century Gothic" w:hAnsi="Century Gothic"/>
          <w:sz w:val="20"/>
          <w:szCs w:val="20"/>
        </w:rPr>
      </w:pPr>
      <w:r>
        <w:rPr>
          <w:rFonts w:ascii="Century Gothic" w:hAnsi="Century Gothic"/>
          <w:sz w:val="20"/>
          <w:szCs w:val="20"/>
        </w:rPr>
        <w:t>Each treatment procedure will carry its own health and safety protocol and students are required to adhere to these protocols at all times.  This will include the generic provisions for:</w:t>
      </w:r>
    </w:p>
    <w:p w14:paraId="6AD78D8D" w14:textId="77777777" w:rsidR="00E873A8" w:rsidRDefault="00E873A8" w:rsidP="00E873A8">
      <w:pPr>
        <w:rPr>
          <w:rFonts w:ascii="Century Gothic" w:hAnsi="Century Gothic"/>
          <w:sz w:val="20"/>
          <w:szCs w:val="20"/>
        </w:rPr>
      </w:pPr>
    </w:p>
    <w:p w14:paraId="6A5E4B4A" w14:textId="77777777" w:rsidR="00E873A8" w:rsidRPr="00787C27" w:rsidRDefault="00E873A8" w:rsidP="00E873A8">
      <w:pPr>
        <w:pStyle w:val="ListParagraph"/>
        <w:numPr>
          <w:ilvl w:val="0"/>
          <w:numId w:val="31"/>
        </w:numPr>
        <w:rPr>
          <w:rFonts w:ascii="Century Gothic" w:hAnsi="Century Gothic"/>
          <w:sz w:val="20"/>
          <w:szCs w:val="20"/>
        </w:rPr>
      </w:pPr>
      <w:r w:rsidRPr="00787C27">
        <w:rPr>
          <w:rFonts w:ascii="Century Gothic" w:hAnsi="Century Gothic"/>
          <w:sz w:val="20"/>
          <w:szCs w:val="20"/>
        </w:rPr>
        <w:t>The use of PPE</w:t>
      </w:r>
    </w:p>
    <w:p w14:paraId="3E7B3378" w14:textId="77777777" w:rsidR="00E873A8" w:rsidRPr="00787C27" w:rsidRDefault="00E873A8" w:rsidP="00E873A8">
      <w:pPr>
        <w:pStyle w:val="ListParagraph"/>
        <w:numPr>
          <w:ilvl w:val="0"/>
          <w:numId w:val="31"/>
        </w:numPr>
        <w:rPr>
          <w:rFonts w:ascii="Century Gothic" w:hAnsi="Century Gothic"/>
          <w:sz w:val="20"/>
          <w:szCs w:val="20"/>
        </w:rPr>
      </w:pPr>
      <w:r w:rsidRPr="00787C27">
        <w:rPr>
          <w:rFonts w:ascii="Century Gothic" w:hAnsi="Century Gothic"/>
          <w:sz w:val="20"/>
          <w:szCs w:val="20"/>
        </w:rPr>
        <w:t>Clinical hand-washing procedures</w:t>
      </w:r>
    </w:p>
    <w:p w14:paraId="1772576A" w14:textId="77777777" w:rsidR="00E873A8" w:rsidRPr="00787C27" w:rsidRDefault="00E873A8" w:rsidP="00E873A8">
      <w:pPr>
        <w:pStyle w:val="ListParagraph"/>
        <w:numPr>
          <w:ilvl w:val="0"/>
          <w:numId w:val="31"/>
        </w:numPr>
        <w:rPr>
          <w:rFonts w:ascii="Century Gothic" w:hAnsi="Century Gothic"/>
          <w:sz w:val="20"/>
          <w:szCs w:val="20"/>
        </w:rPr>
      </w:pPr>
      <w:r>
        <w:rPr>
          <w:rFonts w:ascii="Century Gothic" w:hAnsi="Century Gothic"/>
          <w:sz w:val="20"/>
          <w:szCs w:val="20"/>
        </w:rPr>
        <w:t xml:space="preserve">Use of alcohol hand </w:t>
      </w:r>
      <w:r w:rsidRPr="00787C27">
        <w:rPr>
          <w:rFonts w:ascii="Century Gothic" w:hAnsi="Century Gothic"/>
          <w:sz w:val="20"/>
          <w:szCs w:val="20"/>
        </w:rPr>
        <w:t>gel</w:t>
      </w:r>
    </w:p>
    <w:p w14:paraId="189048AA" w14:textId="77777777" w:rsidR="00E873A8" w:rsidRPr="00787C27" w:rsidRDefault="00E873A8" w:rsidP="00E873A8">
      <w:pPr>
        <w:pStyle w:val="ListParagraph"/>
        <w:numPr>
          <w:ilvl w:val="0"/>
          <w:numId w:val="31"/>
        </w:numPr>
        <w:rPr>
          <w:rFonts w:ascii="Century Gothic" w:hAnsi="Century Gothic"/>
          <w:sz w:val="20"/>
          <w:szCs w:val="20"/>
        </w:rPr>
      </w:pPr>
      <w:r w:rsidRPr="00787C27">
        <w:rPr>
          <w:rFonts w:ascii="Century Gothic" w:hAnsi="Century Gothic"/>
          <w:sz w:val="20"/>
          <w:szCs w:val="20"/>
        </w:rPr>
        <w:t>Disposal of soft clinical waste is designated bins</w:t>
      </w:r>
    </w:p>
    <w:p w14:paraId="72405C59" w14:textId="77777777" w:rsidR="00E873A8" w:rsidRPr="00787C27" w:rsidRDefault="00E873A8" w:rsidP="00E873A8">
      <w:pPr>
        <w:pStyle w:val="ListParagraph"/>
        <w:numPr>
          <w:ilvl w:val="0"/>
          <w:numId w:val="31"/>
        </w:numPr>
        <w:rPr>
          <w:rFonts w:ascii="Century Gothic" w:hAnsi="Century Gothic"/>
          <w:sz w:val="20"/>
          <w:szCs w:val="20"/>
        </w:rPr>
      </w:pPr>
      <w:r w:rsidRPr="00787C27">
        <w:rPr>
          <w:rFonts w:ascii="Century Gothic" w:hAnsi="Century Gothic"/>
          <w:sz w:val="20"/>
          <w:szCs w:val="20"/>
        </w:rPr>
        <w:t>Disposal of sharps</w:t>
      </w:r>
    </w:p>
    <w:p w14:paraId="2A23C42F" w14:textId="77777777" w:rsidR="00E873A8" w:rsidRPr="00787C27" w:rsidRDefault="00E873A8" w:rsidP="00E873A8">
      <w:pPr>
        <w:pStyle w:val="ListParagraph"/>
        <w:numPr>
          <w:ilvl w:val="0"/>
          <w:numId w:val="31"/>
        </w:numPr>
        <w:rPr>
          <w:rFonts w:ascii="Century Gothic" w:hAnsi="Century Gothic"/>
          <w:sz w:val="20"/>
          <w:szCs w:val="20"/>
        </w:rPr>
      </w:pPr>
      <w:r w:rsidRPr="00787C27">
        <w:rPr>
          <w:rFonts w:ascii="Century Gothic" w:hAnsi="Century Gothic"/>
          <w:sz w:val="20"/>
          <w:szCs w:val="20"/>
        </w:rPr>
        <w:t xml:space="preserve">Sterilisation and sanitation procedures </w:t>
      </w:r>
    </w:p>
    <w:p w14:paraId="392A10AC" w14:textId="77777777" w:rsidR="00E873A8" w:rsidRDefault="00E873A8" w:rsidP="00E873A8">
      <w:pPr>
        <w:pStyle w:val="ListParagraph"/>
        <w:numPr>
          <w:ilvl w:val="0"/>
          <w:numId w:val="31"/>
        </w:numPr>
        <w:rPr>
          <w:rFonts w:ascii="Century Gothic" w:hAnsi="Century Gothic"/>
          <w:sz w:val="20"/>
          <w:szCs w:val="20"/>
        </w:rPr>
      </w:pPr>
      <w:r w:rsidRPr="00787C27">
        <w:rPr>
          <w:rFonts w:ascii="Century Gothic" w:hAnsi="Century Gothic"/>
          <w:sz w:val="20"/>
          <w:szCs w:val="20"/>
        </w:rPr>
        <w:t>Infection control</w:t>
      </w:r>
    </w:p>
    <w:p w14:paraId="1DCE68E8" w14:textId="77777777" w:rsidR="00E873A8" w:rsidRDefault="00E873A8" w:rsidP="00E873A8">
      <w:pPr>
        <w:rPr>
          <w:rFonts w:ascii="Century Gothic" w:hAnsi="Century Gothic"/>
          <w:sz w:val="20"/>
          <w:szCs w:val="20"/>
        </w:rPr>
      </w:pPr>
    </w:p>
    <w:p w14:paraId="129B5EA1" w14:textId="77777777" w:rsidR="00E873A8" w:rsidRDefault="00E873A8" w:rsidP="00E873A8">
      <w:pPr>
        <w:rPr>
          <w:rFonts w:ascii="Century Gothic" w:hAnsi="Century Gothic"/>
          <w:sz w:val="20"/>
          <w:szCs w:val="20"/>
        </w:rPr>
      </w:pPr>
      <w:r>
        <w:rPr>
          <w:rFonts w:ascii="Century Gothic" w:hAnsi="Century Gothic"/>
          <w:sz w:val="20"/>
          <w:szCs w:val="20"/>
        </w:rPr>
        <w:t>Students must ensure that their work area is prepared, maintained and cleared away before, during and after all procedures.  They will specifically be required to replace items into storage correctly and leave their working area inline with the protocol provided in line with professional clinical practice.</w:t>
      </w:r>
    </w:p>
    <w:p w14:paraId="6D8A11DD" w14:textId="77777777" w:rsidR="00E873A8" w:rsidRDefault="00E873A8" w:rsidP="00E873A8">
      <w:pPr>
        <w:rPr>
          <w:rFonts w:ascii="Century Gothic" w:hAnsi="Century Gothic"/>
          <w:sz w:val="20"/>
          <w:szCs w:val="20"/>
        </w:rPr>
      </w:pPr>
    </w:p>
    <w:p w14:paraId="64DC4125" w14:textId="77777777" w:rsidR="00E873A8" w:rsidRDefault="00E873A8" w:rsidP="00E873A8">
      <w:pPr>
        <w:rPr>
          <w:rFonts w:ascii="Century Gothic" w:hAnsi="Century Gothic"/>
          <w:sz w:val="20"/>
          <w:szCs w:val="20"/>
        </w:rPr>
      </w:pPr>
      <w:r>
        <w:rPr>
          <w:rFonts w:ascii="Century Gothic" w:hAnsi="Century Gothic"/>
          <w:sz w:val="20"/>
          <w:szCs w:val="20"/>
        </w:rPr>
        <w:t xml:space="preserve">Students will not be able to leave the training </w:t>
      </w:r>
      <w:proofErr w:type="spellStart"/>
      <w:r>
        <w:rPr>
          <w:rFonts w:ascii="Century Gothic" w:hAnsi="Century Gothic"/>
          <w:sz w:val="20"/>
          <w:szCs w:val="20"/>
        </w:rPr>
        <w:t>centre</w:t>
      </w:r>
      <w:proofErr w:type="spellEnd"/>
      <w:r>
        <w:rPr>
          <w:rFonts w:ascii="Century Gothic" w:hAnsi="Century Gothic"/>
          <w:sz w:val="20"/>
          <w:szCs w:val="20"/>
        </w:rPr>
        <w:t xml:space="preserve"> until their work area has been checked</w:t>
      </w:r>
    </w:p>
    <w:p w14:paraId="70BC1E00" w14:textId="77777777" w:rsidR="00E873A8" w:rsidRPr="00962782" w:rsidRDefault="00E873A8" w:rsidP="00E873A8">
      <w:pPr>
        <w:rPr>
          <w:rFonts w:ascii="Century Gothic" w:hAnsi="Century Gothic"/>
          <w:b/>
          <w:sz w:val="20"/>
          <w:szCs w:val="20"/>
        </w:rPr>
      </w:pPr>
    </w:p>
    <w:p w14:paraId="7BD7E5F9" w14:textId="77777777" w:rsidR="00E873A8" w:rsidRDefault="00E873A8" w:rsidP="00E873A8">
      <w:pPr>
        <w:rPr>
          <w:rFonts w:ascii="Century Gothic" w:hAnsi="Century Gothic"/>
          <w:b/>
          <w:sz w:val="20"/>
          <w:szCs w:val="20"/>
        </w:rPr>
      </w:pPr>
      <w:r w:rsidRPr="00962782">
        <w:rPr>
          <w:rFonts w:ascii="Century Gothic" w:hAnsi="Century Gothic"/>
          <w:b/>
          <w:sz w:val="20"/>
          <w:szCs w:val="20"/>
        </w:rPr>
        <w:t>Please refer t</w:t>
      </w:r>
      <w:r>
        <w:rPr>
          <w:rFonts w:ascii="Century Gothic" w:hAnsi="Century Gothic"/>
          <w:b/>
          <w:sz w:val="20"/>
          <w:szCs w:val="20"/>
        </w:rPr>
        <w:t>o the General health and Safety</w:t>
      </w:r>
      <w:r w:rsidRPr="00962782">
        <w:rPr>
          <w:rFonts w:ascii="Century Gothic" w:hAnsi="Century Gothic"/>
          <w:b/>
          <w:sz w:val="20"/>
          <w:szCs w:val="20"/>
        </w:rPr>
        <w:t xml:space="preserve"> Policy on the Student Zone</w:t>
      </w:r>
    </w:p>
    <w:p w14:paraId="249E8AF4" w14:textId="77777777" w:rsidR="00E873A8" w:rsidRDefault="00E873A8" w:rsidP="00E873A8">
      <w:pPr>
        <w:rPr>
          <w:rFonts w:ascii="Century Gothic" w:hAnsi="Century Gothic"/>
          <w:b/>
          <w:sz w:val="20"/>
          <w:szCs w:val="20"/>
        </w:rPr>
      </w:pPr>
    </w:p>
    <w:p w14:paraId="7145721A" w14:textId="77777777" w:rsidR="00E873A8" w:rsidRPr="00962782" w:rsidRDefault="00E873A8" w:rsidP="00E873A8">
      <w:pPr>
        <w:rPr>
          <w:rFonts w:ascii="Century Gothic" w:hAnsi="Century Gothic"/>
          <w:b/>
          <w:sz w:val="20"/>
          <w:szCs w:val="20"/>
        </w:rPr>
      </w:pPr>
    </w:p>
    <w:p w14:paraId="103749E2" w14:textId="77777777" w:rsidR="00E873A8" w:rsidRPr="002C390C" w:rsidRDefault="00E873A8" w:rsidP="00E873A8">
      <w:pPr>
        <w:rPr>
          <w:rFonts w:ascii="Century Gothic" w:hAnsi="Century Gothic"/>
          <w:b/>
          <w:sz w:val="20"/>
          <w:szCs w:val="20"/>
        </w:rPr>
      </w:pPr>
      <w:r w:rsidRPr="002C390C">
        <w:rPr>
          <w:rFonts w:ascii="Century Gothic" w:hAnsi="Century Gothic"/>
          <w:b/>
          <w:sz w:val="20"/>
          <w:szCs w:val="20"/>
        </w:rPr>
        <w:t>Student Declaration</w:t>
      </w:r>
    </w:p>
    <w:p w14:paraId="341A0F16" w14:textId="77777777" w:rsidR="00E873A8" w:rsidRPr="00D60851" w:rsidRDefault="00E873A8" w:rsidP="00E873A8">
      <w:pPr>
        <w:rPr>
          <w:rFonts w:ascii="Century Gothic" w:hAnsi="Century Gothic"/>
          <w:sz w:val="20"/>
          <w:szCs w:val="20"/>
        </w:rPr>
      </w:pPr>
    </w:p>
    <w:p w14:paraId="66C18A5E" w14:textId="77777777" w:rsidR="00E873A8" w:rsidRDefault="00E873A8" w:rsidP="00E873A8">
      <w:pPr>
        <w:rPr>
          <w:rFonts w:ascii="Century Gothic" w:hAnsi="Century Gothic"/>
          <w:sz w:val="20"/>
          <w:szCs w:val="20"/>
        </w:rPr>
      </w:pPr>
      <w:r w:rsidRPr="007C1879">
        <w:rPr>
          <w:rFonts w:ascii="Century Gothic" w:hAnsi="Century Gothic"/>
          <w:sz w:val="20"/>
          <w:szCs w:val="20"/>
        </w:rPr>
        <w:t xml:space="preserve">I hereby confirm my </w:t>
      </w:r>
      <w:r>
        <w:rPr>
          <w:rFonts w:ascii="Century Gothic" w:hAnsi="Century Gothic"/>
          <w:sz w:val="20"/>
          <w:szCs w:val="20"/>
        </w:rPr>
        <w:t xml:space="preserve">understanding and </w:t>
      </w:r>
      <w:r w:rsidRPr="007C1879">
        <w:rPr>
          <w:rFonts w:ascii="Century Gothic" w:hAnsi="Century Gothic"/>
          <w:sz w:val="20"/>
          <w:szCs w:val="20"/>
        </w:rPr>
        <w:t xml:space="preserve">acceptance of the </w:t>
      </w:r>
      <w:r>
        <w:rPr>
          <w:rFonts w:ascii="Century Gothic" w:hAnsi="Century Gothic"/>
          <w:sz w:val="20"/>
          <w:szCs w:val="20"/>
        </w:rPr>
        <w:t>terms and conditions laid down in the Sally Durant Student Code of Conduct Policy and agree to comply with these terms.</w:t>
      </w:r>
    </w:p>
    <w:p w14:paraId="29E62E03" w14:textId="77777777" w:rsidR="00E873A8" w:rsidRDefault="00E873A8" w:rsidP="00E873A8">
      <w:pPr>
        <w:rPr>
          <w:rFonts w:ascii="Century Gothic" w:hAnsi="Century Gothic"/>
          <w:sz w:val="20"/>
          <w:szCs w:val="20"/>
        </w:rPr>
      </w:pPr>
      <w:r>
        <w:rPr>
          <w:rFonts w:ascii="Century Gothic" w:hAnsi="Century Gothic"/>
          <w:sz w:val="20"/>
          <w:szCs w:val="20"/>
        </w:rPr>
        <w:t xml:space="preserve"> </w:t>
      </w:r>
    </w:p>
    <w:p w14:paraId="7E7FF836" w14:textId="77777777" w:rsidR="00E873A8" w:rsidRDefault="00E873A8" w:rsidP="00E873A8">
      <w:pPr>
        <w:rPr>
          <w:rFonts w:ascii="Century Gothic" w:hAnsi="Century Gothic"/>
          <w:sz w:val="20"/>
          <w:szCs w:val="20"/>
        </w:rPr>
      </w:pPr>
      <w:r>
        <w:rPr>
          <w:rFonts w:ascii="Century Gothic" w:hAnsi="Century Gothic"/>
          <w:sz w:val="20"/>
          <w:szCs w:val="20"/>
        </w:rPr>
        <w:t xml:space="preserve">Student Name (Print) __________________________________    </w:t>
      </w:r>
    </w:p>
    <w:p w14:paraId="0E6228A1" w14:textId="77777777" w:rsidR="00E873A8" w:rsidRDefault="00E873A8" w:rsidP="00E873A8">
      <w:pPr>
        <w:rPr>
          <w:rFonts w:ascii="Century Gothic" w:hAnsi="Century Gothic"/>
          <w:sz w:val="20"/>
          <w:szCs w:val="20"/>
        </w:rPr>
      </w:pPr>
    </w:p>
    <w:p w14:paraId="66BD6973" w14:textId="04E9ED66" w:rsidR="00E873A8" w:rsidRPr="007C1879" w:rsidRDefault="00E873A8" w:rsidP="00E873A8">
      <w:pPr>
        <w:rPr>
          <w:rFonts w:ascii="Century Gothic" w:hAnsi="Century Gothic"/>
          <w:sz w:val="20"/>
          <w:szCs w:val="20"/>
        </w:rPr>
      </w:pPr>
      <w:r>
        <w:rPr>
          <w:rFonts w:ascii="Century Gothic" w:hAnsi="Century Gothic"/>
          <w:sz w:val="20"/>
          <w:szCs w:val="20"/>
        </w:rPr>
        <w:t>Student Signature       __________________________________ Date _____________________</w:t>
      </w:r>
    </w:p>
    <w:p w14:paraId="0B834D21" w14:textId="77777777" w:rsidR="00E873A8" w:rsidRDefault="00E873A8" w:rsidP="00E873A8"/>
    <w:p w14:paraId="47329120" w14:textId="77777777" w:rsidR="00E873A8" w:rsidRDefault="00E873A8" w:rsidP="00E873A8"/>
    <w:p w14:paraId="79F663EB" w14:textId="77777777" w:rsidR="00E873A8" w:rsidRDefault="00E873A8" w:rsidP="00E873A8"/>
    <w:p w14:paraId="7C6432C4" w14:textId="77777777" w:rsidR="00E873A8" w:rsidRDefault="00E873A8" w:rsidP="00E873A8"/>
    <w:p w14:paraId="2AFC87E9" w14:textId="77777777" w:rsidR="00E873A8" w:rsidRDefault="00E873A8" w:rsidP="00E873A8"/>
    <w:p w14:paraId="34F6AF1E" w14:textId="77777777" w:rsidR="00E873A8" w:rsidRDefault="00E873A8" w:rsidP="00E873A8"/>
    <w:p w14:paraId="76A8D196" w14:textId="77777777" w:rsidR="00E873A8" w:rsidRDefault="00E873A8" w:rsidP="00E873A8"/>
    <w:p w14:paraId="457D5077" w14:textId="77777777" w:rsidR="00E873A8" w:rsidRDefault="00E873A8" w:rsidP="00E873A8"/>
    <w:p w14:paraId="7384D180" w14:textId="77777777" w:rsidR="00E873A8" w:rsidRDefault="00E873A8" w:rsidP="00E873A8"/>
    <w:p w14:paraId="49660766" w14:textId="77777777" w:rsidR="00E873A8" w:rsidRDefault="00E873A8" w:rsidP="00E873A8">
      <w:r w:rsidRPr="00B736E3">
        <w:rPr>
          <w:rFonts w:ascii="Century Gothic" w:hAnsi="Century Gothic"/>
          <w:noProof/>
          <w:lang w:eastAsia="en-US"/>
        </w:rPr>
        <w:lastRenderedPageBreak/>
        <w:drawing>
          <wp:anchor distT="0" distB="0" distL="114300" distR="114300" simplePos="0" relativeHeight="251673600" behindDoc="0" locked="0" layoutInCell="1" allowOverlap="1" wp14:anchorId="2C30B08E" wp14:editId="62F2025D">
            <wp:simplePos x="0" y="0"/>
            <wp:positionH relativeFrom="column">
              <wp:posOffset>1143000</wp:posOffset>
            </wp:positionH>
            <wp:positionV relativeFrom="paragraph">
              <wp:posOffset>-685800</wp:posOffset>
            </wp:positionV>
            <wp:extent cx="2819400" cy="984885"/>
            <wp:effectExtent l="0" t="0" r="0" b="571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9400" cy="984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69D1C" w14:textId="77777777" w:rsidR="00E873A8" w:rsidRDefault="00E873A8" w:rsidP="00E873A8"/>
    <w:p w14:paraId="4C3618D5" w14:textId="77777777" w:rsidR="00E873A8" w:rsidRDefault="00E873A8" w:rsidP="00E873A8"/>
    <w:p w14:paraId="52637F2A" w14:textId="77777777" w:rsidR="00E873A8" w:rsidRPr="005143F2" w:rsidRDefault="00E873A8" w:rsidP="00E873A8">
      <w:pPr>
        <w:jc w:val="center"/>
        <w:rPr>
          <w:rFonts w:ascii="Century Gothic" w:hAnsi="Century Gothic" w:cs="Arial"/>
          <w:b/>
          <w:sz w:val="20"/>
          <w:szCs w:val="20"/>
        </w:rPr>
      </w:pPr>
      <w:r>
        <w:rPr>
          <w:rFonts w:cs="Arial"/>
          <w:sz w:val="36"/>
          <w:szCs w:val="36"/>
        </w:rPr>
        <w:t xml:space="preserve"> </w:t>
      </w:r>
      <w:r w:rsidRPr="005143F2">
        <w:rPr>
          <w:rFonts w:ascii="Century Gothic" w:hAnsi="Century Gothic" w:cs="Arial"/>
          <w:b/>
          <w:sz w:val="20"/>
          <w:szCs w:val="20"/>
        </w:rPr>
        <w:t>GENERAL HEALTH &amp; SAFETY POLICY</w:t>
      </w:r>
    </w:p>
    <w:p w14:paraId="4E125BA7" w14:textId="77777777" w:rsidR="00E873A8" w:rsidRPr="005143F2" w:rsidRDefault="00E873A8" w:rsidP="00E873A8">
      <w:pPr>
        <w:rPr>
          <w:rFonts w:ascii="Century Gothic" w:hAnsi="Century Gothic"/>
          <w:sz w:val="20"/>
          <w:szCs w:val="20"/>
        </w:rPr>
      </w:pPr>
    </w:p>
    <w:p w14:paraId="3152F700" w14:textId="77777777" w:rsidR="00E873A8" w:rsidRPr="005143F2" w:rsidRDefault="00E873A8" w:rsidP="00E873A8">
      <w:pPr>
        <w:rPr>
          <w:rFonts w:ascii="Century Gothic" w:hAnsi="Century Gothic" w:cs="Arial"/>
          <w:sz w:val="20"/>
          <w:szCs w:val="20"/>
        </w:rPr>
      </w:pPr>
      <w:r w:rsidRPr="005143F2">
        <w:rPr>
          <w:rFonts w:ascii="Century Gothic" w:hAnsi="Century Gothic" w:cs="Arial"/>
          <w:sz w:val="20"/>
          <w:szCs w:val="20"/>
        </w:rPr>
        <w:t>Sally Durant Education and Training is committed to providing a safe and healthy workplace for all of its staff, and extends this responsibility to all those learn</w:t>
      </w:r>
      <w:r>
        <w:rPr>
          <w:rFonts w:ascii="Century Gothic" w:hAnsi="Century Gothic" w:cs="Arial"/>
          <w:sz w:val="20"/>
          <w:szCs w:val="20"/>
        </w:rPr>
        <w:t xml:space="preserve">ers and other people who visit the training </w:t>
      </w:r>
      <w:proofErr w:type="spellStart"/>
      <w:r>
        <w:rPr>
          <w:rFonts w:ascii="Century Gothic" w:hAnsi="Century Gothic" w:cs="Arial"/>
          <w:sz w:val="20"/>
          <w:szCs w:val="20"/>
        </w:rPr>
        <w:t>centre</w:t>
      </w:r>
      <w:proofErr w:type="spellEnd"/>
      <w:r>
        <w:rPr>
          <w:rFonts w:ascii="Century Gothic" w:hAnsi="Century Gothic" w:cs="Arial"/>
          <w:sz w:val="20"/>
          <w:szCs w:val="20"/>
        </w:rPr>
        <w:t xml:space="preserve"> or its offices</w:t>
      </w:r>
      <w:r w:rsidRPr="005143F2">
        <w:rPr>
          <w:rFonts w:ascii="Century Gothic" w:hAnsi="Century Gothic" w:cs="Arial"/>
          <w:sz w:val="20"/>
          <w:szCs w:val="20"/>
        </w:rPr>
        <w:t xml:space="preserve">. </w:t>
      </w:r>
    </w:p>
    <w:p w14:paraId="56DA92F7" w14:textId="77777777" w:rsidR="00E873A8" w:rsidRPr="005143F2" w:rsidRDefault="00E873A8" w:rsidP="00E873A8">
      <w:pPr>
        <w:rPr>
          <w:rFonts w:ascii="Century Gothic" w:hAnsi="Century Gothic" w:cs="Arial"/>
          <w:sz w:val="20"/>
          <w:szCs w:val="20"/>
        </w:rPr>
      </w:pPr>
    </w:p>
    <w:p w14:paraId="1A44F103" w14:textId="77777777" w:rsidR="00E873A8" w:rsidRPr="005143F2" w:rsidRDefault="00E873A8" w:rsidP="00E873A8">
      <w:pPr>
        <w:rPr>
          <w:rFonts w:ascii="Century Gothic" w:hAnsi="Century Gothic" w:cs="Arial"/>
          <w:sz w:val="20"/>
          <w:szCs w:val="20"/>
        </w:rPr>
      </w:pPr>
      <w:r w:rsidRPr="005143F2">
        <w:rPr>
          <w:rFonts w:ascii="Century Gothic" w:hAnsi="Century Gothic" w:cs="Arial"/>
          <w:sz w:val="20"/>
          <w:szCs w:val="20"/>
        </w:rPr>
        <w:t xml:space="preserve">The policy will be reviewed on a regular basis. Sally Durant </w:t>
      </w:r>
      <w:r>
        <w:rPr>
          <w:rFonts w:ascii="Century Gothic" w:hAnsi="Century Gothic" w:cs="Arial"/>
          <w:sz w:val="20"/>
          <w:szCs w:val="20"/>
        </w:rPr>
        <w:t xml:space="preserve">Education and Training’s </w:t>
      </w:r>
      <w:r w:rsidRPr="005143F2">
        <w:rPr>
          <w:rFonts w:ascii="Century Gothic" w:hAnsi="Century Gothic" w:cs="Arial"/>
          <w:sz w:val="20"/>
          <w:szCs w:val="20"/>
        </w:rPr>
        <w:t xml:space="preserve">commitment to providing a healthy and safe working environment means that Sally Durant </w:t>
      </w:r>
      <w:r>
        <w:rPr>
          <w:rFonts w:ascii="Century Gothic" w:hAnsi="Century Gothic" w:cs="Arial"/>
          <w:sz w:val="20"/>
          <w:szCs w:val="20"/>
        </w:rPr>
        <w:t xml:space="preserve">Education and training </w:t>
      </w:r>
      <w:r w:rsidRPr="005143F2">
        <w:rPr>
          <w:rFonts w:ascii="Century Gothic" w:hAnsi="Century Gothic" w:cs="Arial"/>
          <w:sz w:val="20"/>
          <w:szCs w:val="20"/>
        </w:rPr>
        <w:t>is always ready to adapt its policy and practices to meet new standards as they are laid down.</w:t>
      </w:r>
    </w:p>
    <w:p w14:paraId="61DECD6A" w14:textId="77777777" w:rsidR="00E873A8" w:rsidRPr="005143F2" w:rsidRDefault="00E873A8" w:rsidP="00E873A8">
      <w:pPr>
        <w:spacing w:after="120"/>
        <w:rPr>
          <w:rFonts w:ascii="Century Gothic" w:hAnsi="Century Gothic" w:cs="Arial"/>
          <w:sz w:val="20"/>
          <w:szCs w:val="20"/>
        </w:rPr>
      </w:pPr>
    </w:p>
    <w:p w14:paraId="3B7B46BB" w14:textId="77777777" w:rsidR="00E873A8" w:rsidRPr="005143F2" w:rsidRDefault="00E873A8" w:rsidP="00E873A8">
      <w:pPr>
        <w:spacing w:after="120"/>
        <w:rPr>
          <w:rFonts w:ascii="Century Gothic" w:hAnsi="Century Gothic" w:cs="Arial"/>
          <w:sz w:val="20"/>
          <w:szCs w:val="20"/>
        </w:rPr>
      </w:pPr>
      <w:r w:rsidRPr="005143F2">
        <w:rPr>
          <w:rFonts w:ascii="Century Gothic" w:hAnsi="Century Gothic" w:cs="Arial"/>
          <w:sz w:val="20"/>
          <w:szCs w:val="20"/>
        </w:rPr>
        <w:t xml:space="preserve">Sally Durant </w:t>
      </w:r>
      <w:r>
        <w:rPr>
          <w:rFonts w:ascii="Century Gothic" w:hAnsi="Century Gothic" w:cs="Arial"/>
          <w:sz w:val="20"/>
          <w:szCs w:val="20"/>
        </w:rPr>
        <w:t xml:space="preserve">Education and Training </w:t>
      </w:r>
      <w:r w:rsidRPr="005143F2">
        <w:rPr>
          <w:rFonts w:ascii="Century Gothic" w:hAnsi="Century Gothic" w:cs="Arial"/>
          <w:sz w:val="20"/>
          <w:szCs w:val="20"/>
        </w:rPr>
        <w:t>will take all steps within its power to meet this responsibility, paying particular attention to:</w:t>
      </w:r>
    </w:p>
    <w:p w14:paraId="03554B01" w14:textId="77777777" w:rsidR="00E873A8" w:rsidRPr="005143F2" w:rsidRDefault="00E873A8" w:rsidP="00E873A8">
      <w:pPr>
        <w:pStyle w:val="Indent1"/>
        <w:spacing w:after="120"/>
        <w:rPr>
          <w:rFonts w:ascii="Century Gothic" w:hAnsi="Century Gothic" w:cs="Arial"/>
        </w:rPr>
      </w:pPr>
      <w:r w:rsidRPr="005143F2">
        <w:rPr>
          <w:rFonts w:ascii="Century Gothic" w:hAnsi="Century Gothic" w:cs="Arial"/>
        </w:rPr>
        <w:t>1.</w:t>
      </w:r>
      <w:r w:rsidRPr="005143F2">
        <w:rPr>
          <w:rFonts w:ascii="Century Gothic" w:hAnsi="Century Gothic" w:cs="Arial"/>
        </w:rPr>
        <w:tab/>
        <w:t>Maintaining buildings and offices to provide a safe place of work, with safe access</w:t>
      </w:r>
    </w:p>
    <w:p w14:paraId="7A2B1B62" w14:textId="77777777" w:rsidR="00E873A8" w:rsidRPr="005143F2" w:rsidRDefault="00E873A8" w:rsidP="00E873A8">
      <w:pPr>
        <w:pStyle w:val="Indent1"/>
        <w:spacing w:after="120"/>
        <w:rPr>
          <w:rFonts w:ascii="Century Gothic" w:hAnsi="Century Gothic" w:cs="Arial"/>
        </w:rPr>
      </w:pPr>
      <w:r w:rsidRPr="005143F2">
        <w:rPr>
          <w:rFonts w:ascii="Century Gothic" w:hAnsi="Century Gothic" w:cs="Arial"/>
        </w:rPr>
        <w:t>2.</w:t>
      </w:r>
      <w:r w:rsidRPr="005143F2">
        <w:rPr>
          <w:rFonts w:ascii="Century Gothic" w:hAnsi="Century Gothic" w:cs="Arial"/>
        </w:rPr>
        <w:tab/>
        <w:t>Maintaining equipment in a safe condition</w:t>
      </w:r>
    </w:p>
    <w:p w14:paraId="62C67D61" w14:textId="77777777" w:rsidR="00E873A8" w:rsidRPr="005143F2" w:rsidRDefault="00E873A8" w:rsidP="00E873A8">
      <w:pPr>
        <w:pStyle w:val="Indent1"/>
        <w:spacing w:after="120"/>
        <w:rPr>
          <w:rFonts w:ascii="Century Gothic" w:hAnsi="Century Gothic" w:cs="Arial"/>
        </w:rPr>
      </w:pPr>
      <w:r w:rsidRPr="005143F2">
        <w:rPr>
          <w:rFonts w:ascii="Century Gothic" w:hAnsi="Century Gothic" w:cs="Arial"/>
        </w:rPr>
        <w:t>3.</w:t>
      </w:r>
      <w:r w:rsidRPr="005143F2">
        <w:rPr>
          <w:rFonts w:ascii="Century Gothic" w:hAnsi="Century Gothic" w:cs="Arial"/>
        </w:rPr>
        <w:tab/>
        <w:t>Designing systems of work with the Health &amp; Safety of staff in mind</w:t>
      </w:r>
    </w:p>
    <w:p w14:paraId="73C4F00A" w14:textId="77777777" w:rsidR="00E873A8" w:rsidRPr="005143F2" w:rsidRDefault="00E873A8" w:rsidP="00E873A8">
      <w:pPr>
        <w:pStyle w:val="Indent1"/>
        <w:spacing w:after="120"/>
        <w:rPr>
          <w:rFonts w:ascii="Century Gothic" w:hAnsi="Century Gothic" w:cs="Arial"/>
        </w:rPr>
      </w:pPr>
      <w:r w:rsidRPr="005143F2">
        <w:rPr>
          <w:rFonts w:ascii="Century Gothic" w:hAnsi="Century Gothic" w:cs="Arial"/>
        </w:rPr>
        <w:t>4.</w:t>
      </w:r>
      <w:r w:rsidRPr="005143F2">
        <w:rPr>
          <w:rFonts w:ascii="Century Gothic" w:hAnsi="Century Gothic" w:cs="Arial"/>
        </w:rPr>
        <w:tab/>
        <w:t>Providing such training and supervision as shall enable all staff to avoid hazards and contribute positively to their own safety and health at work</w:t>
      </w:r>
    </w:p>
    <w:p w14:paraId="6539AEDC" w14:textId="77777777" w:rsidR="00E873A8" w:rsidRPr="005143F2" w:rsidRDefault="00E873A8" w:rsidP="00E873A8">
      <w:pPr>
        <w:pStyle w:val="Indent1"/>
        <w:spacing w:after="120"/>
        <w:rPr>
          <w:rFonts w:ascii="Century Gothic" w:hAnsi="Century Gothic" w:cs="Arial"/>
        </w:rPr>
      </w:pPr>
      <w:r w:rsidRPr="005143F2">
        <w:rPr>
          <w:rFonts w:ascii="Century Gothic" w:hAnsi="Century Gothic" w:cs="Arial"/>
        </w:rPr>
        <w:t>5.</w:t>
      </w:r>
      <w:r w:rsidRPr="005143F2">
        <w:rPr>
          <w:rFonts w:ascii="Century Gothic" w:hAnsi="Century Gothic" w:cs="Arial"/>
        </w:rPr>
        <w:tab/>
        <w:t>Systematically identifying and responding to any risks which arise</w:t>
      </w:r>
    </w:p>
    <w:p w14:paraId="70F6183E" w14:textId="77777777" w:rsidR="00E873A8" w:rsidRPr="005143F2" w:rsidRDefault="00E873A8" w:rsidP="00E873A8">
      <w:pPr>
        <w:pStyle w:val="Indent1"/>
        <w:rPr>
          <w:rFonts w:ascii="Century Gothic" w:hAnsi="Century Gothic" w:cs="Arial"/>
        </w:rPr>
      </w:pPr>
      <w:r w:rsidRPr="005143F2">
        <w:rPr>
          <w:rFonts w:ascii="Century Gothic" w:hAnsi="Century Gothic" w:cs="Arial"/>
        </w:rPr>
        <w:t>6.</w:t>
      </w:r>
      <w:r w:rsidRPr="005143F2">
        <w:rPr>
          <w:rFonts w:ascii="Century Gothic" w:hAnsi="Century Gothic" w:cs="Arial"/>
        </w:rPr>
        <w:tab/>
        <w:t>Providing a healthy working environment.</w:t>
      </w:r>
    </w:p>
    <w:p w14:paraId="2C0CF910" w14:textId="77777777" w:rsidR="00E873A8" w:rsidRPr="005143F2" w:rsidRDefault="00E873A8" w:rsidP="00E873A8">
      <w:pPr>
        <w:rPr>
          <w:rFonts w:ascii="Century Gothic" w:hAnsi="Century Gothic" w:cs="Arial"/>
          <w:sz w:val="20"/>
          <w:szCs w:val="20"/>
        </w:rPr>
      </w:pPr>
    </w:p>
    <w:p w14:paraId="08BB9C14" w14:textId="77777777" w:rsidR="00E873A8" w:rsidRPr="005143F2" w:rsidRDefault="00E873A8" w:rsidP="00E873A8">
      <w:pPr>
        <w:rPr>
          <w:rFonts w:ascii="Century Gothic" w:hAnsi="Century Gothic" w:cs="Arial"/>
          <w:sz w:val="20"/>
          <w:szCs w:val="20"/>
        </w:rPr>
      </w:pPr>
      <w:r w:rsidRPr="005143F2">
        <w:rPr>
          <w:rFonts w:ascii="Century Gothic" w:hAnsi="Century Gothic" w:cs="Arial"/>
          <w:sz w:val="20"/>
          <w:szCs w:val="20"/>
        </w:rPr>
        <w:t xml:space="preserve">Designated Health &amp; Safety representatives will be responsible for site-specific Health &amp; Safety training where required, and will ensure that each staff member is shown the location of first-aid boxes, fire exits, fire fighting equipment and how to report accidents. The evacuation and alarm procedures will also be explained. </w:t>
      </w:r>
    </w:p>
    <w:p w14:paraId="205F66C3" w14:textId="77777777" w:rsidR="00E873A8" w:rsidRPr="005143F2" w:rsidRDefault="00E873A8" w:rsidP="00E873A8">
      <w:pPr>
        <w:rPr>
          <w:rFonts w:ascii="Century Gothic" w:hAnsi="Century Gothic" w:cs="Arial"/>
          <w:sz w:val="20"/>
          <w:szCs w:val="20"/>
        </w:rPr>
      </w:pPr>
    </w:p>
    <w:p w14:paraId="06F602DC" w14:textId="77777777" w:rsidR="00E873A8" w:rsidRPr="005143F2" w:rsidRDefault="00E873A8" w:rsidP="00E873A8">
      <w:pPr>
        <w:spacing w:after="120"/>
        <w:rPr>
          <w:rFonts w:ascii="Century Gothic" w:hAnsi="Century Gothic" w:cs="Arial"/>
          <w:sz w:val="20"/>
          <w:szCs w:val="20"/>
        </w:rPr>
      </w:pPr>
      <w:r w:rsidRPr="005143F2">
        <w:rPr>
          <w:rFonts w:ascii="Century Gothic" w:hAnsi="Century Gothic" w:cs="Arial"/>
          <w:sz w:val="20"/>
          <w:szCs w:val="20"/>
        </w:rPr>
        <w:t xml:space="preserve">Under the Health &amp; Safety </w:t>
      </w:r>
      <w:proofErr w:type="gramStart"/>
      <w:r w:rsidRPr="005143F2">
        <w:rPr>
          <w:rFonts w:ascii="Century Gothic" w:hAnsi="Century Gothic" w:cs="Arial"/>
          <w:sz w:val="20"/>
          <w:szCs w:val="20"/>
        </w:rPr>
        <w:t>At</w:t>
      </w:r>
      <w:proofErr w:type="gramEnd"/>
      <w:r w:rsidRPr="005143F2">
        <w:rPr>
          <w:rFonts w:ascii="Century Gothic" w:hAnsi="Century Gothic" w:cs="Arial"/>
          <w:sz w:val="20"/>
          <w:szCs w:val="20"/>
        </w:rPr>
        <w:t xml:space="preserve"> Work etc. Act 1974, it is the duty of every staff member while at work to:</w:t>
      </w:r>
    </w:p>
    <w:p w14:paraId="26D8785B" w14:textId="77777777" w:rsidR="00E873A8" w:rsidRPr="005143F2" w:rsidRDefault="00E873A8" w:rsidP="00E873A8">
      <w:pPr>
        <w:numPr>
          <w:ilvl w:val="0"/>
          <w:numId w:val="33"/>
        </w:numPr>
        <w:spacing w:after="120"/>
        <w:rPr>
          <w:rFonts w:ascii="Century Gothic" w:hAnsi="Century Gothic" w:cs="Arial"/>
          <w:sz w:val="20"/>
          <w:szCs w:val="20"/>
        </w:rPr>
      </w:pPr>
      <w:r w:rsidRPr="005143F2">
        <w:rPr>
          <w:rFonts w:ascii="Century Gothic" w:hAnsi="Century Gothic" w:cs="Arial"/>
          <w:sz w:val="20"/>
          <w:szCs w:val="20"/>
        </w:rPr>
        <w:t>Take reasonable care for the Health &amp; Safety at work of themselves and any other people who might be affected by their acts or omissions.</w:t>
      </w:r>
    </w:p>
    <w:p w14:paraId="598E0B01" w14:textId="77777777" w:rsidR="00E873A8" w:rsidRPr="005143F2" w:rsidRDefault="00E873A8" w:rsidP="00E873A8">
      <w:pPr>
        <w:numPr>
          <w:ilvl w:val="0"/>
          <w:numId w:val="33"/>
        </w:numPr>
        <w:spacing w:after="120"/>
        <w:rPr>
          <w:rFonts w:ascii="Century Gothic" w:hAnsi="Century Gothic" w:cs="Arial"/>
          <w:sz w:val="20"/>
          <w:szCs w:val="20"/>
        </w:rPr>
      </w:pPr>
      <w:r w:rsidRPr="005143F2">
        <w:rPr>
          <w:rFonts w:ascii="Century Gothic" w:hAnsi="Century Gothic" w:cs="Arial"/>
          <w:sz w:val="20"/>
          <w:szCs w:val="20"/>
        </w:rPr>
        <w:t>Co-operate with their employers and others to enable them to comply with statutory duties and requirements</w:t>
      </w:r>
    </w:p>
    <w:p w14:paraId="39491E4C" w14:textId="77777777" w:rsidR="00E873A8" w:rsidRPr="005143F2" w:rsidRDefault="00E873A8" w:rsidP="00E873A8">
      <w:pPr>
        <w:numPr>
          <w:ilvl w:val="0"/>
          <w:numId w:val="33"/>
        </w:numPr>
        <w:rPr>
          <w:rFonts w:ascii="Century Gothic" w:hAnsi="Century Gothic" w:cs="Arial"/>
          <w:sz w:val="20"/>
          <w:szCs w:val="20"/>
        </w:rPr>
      </w:pPr>
      <w:r w:rsidRPr="005143F2">
        <w:rPr>
          <w:rFonts w:ascii="Century Gothic" w:hAnsi="Century Gothic" w:cs="Arial"/>
          <w:sz w:val="20"/>
          <w:szCs w:val="20"/>
        </w:rPr>
        <w:t>Not intentionally or recklessly misuse anything provided in the interests of health, safety or welfare.</w:t>
      </w:r>
    </w:p>
    <w:p w14:paraId="451C29E4" w14:textId="77777777" w:rsidR="00E873A8" w:rsidRPr="005143F2" w:rsidRDefault="00E873A8" w:rsidP="00E873A8">
      <w:pPr>
        <w:spacing w:after="120"/>
        <w:rPr>
          <w:rFonts w:ascii="Century Gothic" w:hAnsi="Century Gothic" w:cs="Arial"/>
          <w:sz w:val="20"/>
          <w:szCs w:val="20"/>
        </w:rPr>
      </w:pPr>
    </w:p>
    <w:p w14:paraId="647FF953" w14:textId="77777777" w:rsidR="00E873A8" w:rsidRPr="005143F2" w:rsidRDefault="00E873A8" w:rsidP="00E873A8">
      <w:pPr>
        <w:spacing w:after="120"/>
        <w:rPr>
          <w:rFonts w:ascii="Century Gothic" w:hAnsi="Century Gothic" w:cs="Arial"/>
          <w:sz w:val="20"/>
          <w:szCs w:val="20"/>
        </w:rPr>
      </w:pPr>
      <w:r w:rsidRPr="005143F2">
        <w:rPr>
          <w:rFonts w:ascii="Century Gothic" w:hAnsi="Century Gothic" w:cs="Arial"/>
          <w:sz w:val="20"/>
          <w:szCs w:val="20"/>
        </w:rPr>
        <w:t xml:space="preserve">The Management of Health &amp; Safety </w:t>
      </w:r>
      <w:proofErr w:type="gramStart"/>
      <w:r w:rsidRPr="005143F2">
        <w:rPr>
          <w:rFonts w:ascii="Century Gothic" w:hAnsi="Century Gothic" w:cs="Arial"/>
          <w:sz w:val="20"/>
          <w:szCs w:val="20"/>
        </w:rPr>
        <w:t>At</w:t>
      </w:r>
      <w:proofErr w:type="gramEnd"/>
      <w:r w:rsidRPr="005143F2">
        <w:rPr>
          <w:rFonts w:ascii="Century Gothic" w:hAnsi="Century Gothic" w:cs="Arial"/>
          <w:sz w:val="20"/>
          <w:szCs w:val="20"/>
        </w:rPr>
        <w:t xml:space="preserve"> Work Regulations 1992 further require staff members to:</w:t>
      </w:r>
    </w:p>
    <w:p w14:paraId="1C8CDBC4" w14:textId="77777777" w:rsidR="00E873A8" w:rsidRPr="005143F2" w:rsidRDefault="00E873A8" w:rsidP="00E873A8">
      <w:pPr>
        <w:numPr>
          <w:ilvl w:val="0"/>
          <w:numId w:val="34"/>
        </w:numPr>
        <w:spacing w:after="120"/>
        <w:rPr>
          <w:rFonts w:ascii="Century Gothic" w:hAnsi="Century Gothic" w:cs="Arial"/>
          <w:sz w:val="20"/>
          <w:szCs w:val="20"/>
        </w:rPr>
      </w:pPr>
      <w:r w:rsidRPr="005143F2">
        <w:rPr>
          <w:rFonts w:ascii="Century Gothic" w:hAnsi="Century Gothic" w:cs="Arial"/>
          <w:sz w:val="20"/>
          <w:szCs w:val="20"/>
        </w:rPr>
        <w:t>Take all reasonable precautions including the use any equipment provided, in the interests of safety</w:t>
      </w:r>
    </w:p>
    <w:p w14:paraId="62D7B648" w14:textId="77777777" w:rsidR="00E873A8" w:rsidRPr="005143F2" w:rsidRDefault="00E873A8" w:rsidP="00E873A8">
      <w:pPr>
        <w:numPr>
          <w:ilvl w:val="0"/>
          <w:numId w:val="34"/>
        </w:numPr>
        <w:spacing w:after="120"/>
        <w:rPr>
          <w:rFonts w:ascii="Century Gothic" w:hAnsi="Century Gothic" w:cs="Arial"/>
          <w:sz w:val="20"/>
          <w:szCs w:val="20"/>
        </w:rPr>
      </w:pPr>
      <w:r w:rsidRPr="005143F2">
        <w:rPr>
          <w:rFonts w:ascii="Century Gothic" w:hAnsi="Century Gothic" w:cs="Arial"/>
          <w:sz w:val="20"/>
          <w:szCs w:val="20"/>
        </w:rPr>
        <w:t>Follow Health &amp; Safety instructions</w:t>
      </w:r>
    </w:p>
    <w:p w14:paraId="0878DE52" w14:textId="2A6027AA" w:rsidR="00E873A8" w:rsidRPr="005143F2" w:rsidRDefault="00E873A8" w:rsidP="00E873A8">
      <w:pPr>
        <w:numPr>
          <w:ilvl w:val="0"/>
          <w:numId w:val="34"/>
        </w:numPr>
        <w:spacing w:after="120"/>
        <w:rPr>
          <w:rFonts w:ascii="Century Gothic" w:hAnsi="Century Gothic" w:cs="Arial"/>
          <w:sz w:val="20"/>
          <w:szCs w:val="20"/>
        </w:rPr>
      </w:pPr>
      <w:r w:rsidRPr="005143F2">
        <w:rPr>
          <w:rFonts w:ascii="Century Gothic" w:hAnsi="Century Gothic" w:cs="Arial"/>
          <w:sz w:val="20"/>
          <w:szCs w:val="20"/>
        </w:rPr>
        <w:t>Report anything</w:t>
      </w:r>
      <w:r w:rsidR="00B26C1C">
        <w:rPr>
          <w:rFonts w:ascii="Century Gothic" w:hAnsi="Century Gothic" w:cs="Arial"/>
          <w:sz w:val="20"/>
          <w:szCs w:val="20"/>
        </w:rPr>
        <w:t xml:space="preserve"> that</w:t>
      </w:r>
      <w:r w:rsidRPr="005143F2">
        <w:rPr>
          <w:rFonts w:ascii="Century Gothic" w:hAnsi="Century Gothic" w:cs="Arial"/>
          <w:sz w:val="20"/>
          <w:szCs w:val="20"/>
        </w:rPr>
        <w:t xml:space="preserve"> they consider to be a serious danger</w:t>
      </w:r>
    </w:p>
    <w:p w14:paraId="1FF5B46D" w14:textId="77777777" w:rsidR="00E873A8" w:rsidRPr="005143F2" w:rsidRDefault="00E873A8" w:rsidP="00E873A8">
      <w:pPr>
        <w:numPr>
          <w:ilvl w:val="0"/>
          <w:numId w:val="34"/>
        </w:numPr>
        <w:rPr>
          <w:rFonts w:ascii="Century Gothic" w:hAnsi="Century Gothic" w:cs="Arial"/>
          <w:sz w:val="20"/>
          <w:szCs w:val="20"/>
        </w:rPr>
      </w:pPr>
      <w:r w:rsidRPr="005143F2">
        <w:rPr>
          <w:rFonts w:ascii="Century Gothic" w:hAnsi="Century Gothic" w:cs="Arial"/>
          <w:sz w:val="20"/>
          <w:szCs w:val="20"/>
        </w:rPr>
        <w:t>Report any shortcomings in the protection arrangements for Health &amp; Safety</w:t>
      </w:r>
    </w:p>
    <w:p w14:paraId="30177BC3" w14:textId="77777777" w:rsidR="00E873A8" w:rsidRPr="005143F2" w:rsidRDefault="00E873A8" w:rsidP="00E873A8">
      <w:pPr>
        <w:rPr>
          <w:rFonts w:ascii="Century Gothic" w:hAnsi="Century Gothic" w:cs="Arial"/>
          <w:sz w:val="20"/>
          <w:szCs w:val="20"/>
        </w:rPr>
      </w:pPr>
    </w:p>
    <w:p w14:paraId="0FF3AA3B" w14:textId="77777777" w:rsidR="00E873A8" w:rsidRPr="005143F2" w:rsidRDefault="00E873A8" w:rsidP="00E873A8">
      <w:pPr>
        <w:rPr>
          <w:rFonts w:ascii="Century Gothic" w:hAnsi="Century Gothic" w:cs="Arial"/>
          <w:sz w:val="20"/>
          <w:szCs w:val="20"/>
        </w:rPr>
      </w:pPr>
      <w:r w:rsidRPr="005143F2">
        <w:rPr>
          <w:rFonts w:ascii="Century Gothic" w:hAnsi="Century Gothic" w:cs="Arial"/>
          <w:sz w:val="20"/>
          <w:szCs w:val="20"/>
        </w:rPr>
        <w:lastRenderedPageBreak/>
        <w:t xml:space="preserve">Sally Durant </w:t>
      </w:r>
      <w:r>
        <w:rPr>
          <w:rFonts w:ascii="Century Gothic" w:hAnsi="Century Gothic" w:cs="Arial"/>
          <w:sz w:val="20"/>
          <w:szCs w:val="20"/>
        </w:rPr>
        <w:t xml:space="preserve">Education and Training </w:t>
      </w:r>
      <w:proofErr w:type="spellStart"/>
      <w:r w:rsidRPr="005143F2">
        <w:rPr>
          <w:rFonts w:ascii="Century Gothic" w:hAnsi="Century Gothic" w:cs="Arial"/>
          <w:sz w:val="20"/>
          <w:szCs w:val="20"/>
        </w:rPr>
        <w:t>recognises</w:t>
      </w:r>
      <w:proofErr w:type="spellEnd"/>
      <w:r w:rsidRPr="005143F2">
        <w:rPr>
          <w:rFonts w:ascii="Century Gothic" w:hAnsi="Century Gothic" w:cs="Arial"/>
          <w:sz w:val="20"/>
          <w:szCs w:val="20"/>
        </w:rPr>
        <w:t xml:space="preserve"> that its staff and learners will often provide the first warning of any hazards in the workplace or on its premises. Sally Durant </w:t>
      </w:r>
      <w:r>
        <w:rPr>
          <w:rFonts w:ascii="Century Gothic" w:hAnsi="Century Gothic" w:cs="Arial"/>
          <w:sz w:val="20"/>
          <w:szCs w:val="20"/>
        </w:rPr>
        <w:t xml:space="preserve">Education and Training </w:t>
      </w:r>
      <w:r w:rsidRPr="005143F2">
        <w:rPr>
          <w:rFonts w:ascii="Century Gothic" w:hAnsi="Century Gothic" w:cs="Arial"/>
          <w:sz w:val="20"/>
          <w:szCs w:val="20"/>
        </w:rPr>
        <w:t xml:space="preserve">therefore encourages individuals to report any concerns regarding either specific hazards or general issues pertaining to their Health &amp; Safety, or the Health &amp; Safety of other staff members, customers or any other visitors to Sally Durant Training and Consultancy Learning sites. Sally Durant </w:t>
      </w:r>
      <w:r>
        <w:rPr>
          <w:rFonts w:ascii="Century Gothic" w:hAnsi="Century Gothic" w:cs="Arial"/>
          <w:sz w:val="20"/>
          <w:szCs w:val="20"/>
        </w:rPr>
        <w:t xml:space="preserve">Education and Training </w:t>
      </w:r>
      <w:r w:rsidRPr="005143F2">
        <w:rPr>
          <w:rFonts w:ascii="Century Gothic" w:hAnsi="Century Gothic" w:cs="Arial"/>
          <w:sz w:val="20"/>
          <w:szCs w:val="20"/>
        </w:rPr>
        <w:t>will investigate any and all reported hazards, implementing changes as required.</w:t>
      </w:r>
    </w:p>
    <w:p w14:paraId="11D64A5D" w14:textId="77777777" w:rsidR="00E873A8" w:rsidRPr="005143F2" w:rsidRDefault="00E873A8" w:rsidP="00E873A8">
      <w:pPr>
        <w:rPr>
          <w:rFonts w:ascii="Century Gothic" w:hAnsi="Century Gothic" w:cs="Arial"/>
          <w:sz w:val="20"/>
          <w:szCs w:val="20"/>
        </w:rPr>
      </w:pPr>
    </w:p>
    <w:p w14:paraId="64EF9CB6" w14:textId="77777777" w:rsidR="00E873A8" w:rsidRPr="005143F2" w:rsidRDefault="00E873A8" w:rsidP="00E873A8">
      <w:pPr>
        <w:rPr>
          <w:rFonts w:ascii="Century Gothic" w:hAnsi="Century Gothic"/>
          <w:sz w:val="20"/>
          <w:szCs w:val="20"/>
        </w:rPr>
      </w:pPr>
    </w:p>
    <w:p w14:paraId="575BE488" w14:textId="77777777" w:rsidR="00E873A8" w:rsidRPr="005143F2" w:rsidRDefault="00E873A8" w:rsidP="00E873A8">
      <w:pPr>
        <w:rPr>
          <w:rFonts w:ascii="Century Gothic" w:hAnsi="Century Gothic"/>
          <w:sz w:val="20"/>
          <w:szCs w:val="20"/>
        </w:rPr>
      </w:pPr>
    </w:p>
    <w:p w14:paraId="7B5B1D41" w14:textId="77777777" w:rsidR="00E873A8" w:rsidRDefault="00E873A8" w:rsidP="00E873A8"/>
    <w:p w14:paraId="717E3D5F" w14:textId="77777777" w:rsidR="00E873A8" w:rsidRPr="002C390C" w:rsidRDefault="00E873A8" w:rsidP="00E873A8">
      <w:pPr>
        <w:rPr>
          <w:rFonts w:ascii="Century Gothic" w:hAnsi="Century Gothic"/>
          <w:b/>
          <w:sz w:val="20"/>
          <w:szCs w:val="20"/>
        </w:rPr>
      </w:pPr>
      <w:r w:rsidRPr="002C390C">
        <w:rPr>
          <w:rFonts w:ascii="Century Gothic" w:hAnsi="Century Gothic"/>
          <w:b/>
          <w:sz w:val="20"/>
          <w:szCs w:val="20"/>
        </w:rPr>
        <w:t>Student Declaration</w:t>
      </w:r>
    </w:p>
    <w:p w14:paraId="130561F8" w14:textId="77777777" w:rsidR="00E873A8" w:rsidRPr="00D60851" w:rsidRDefault="00E873A8" w:rsidP="00E873A8">
      <w:pPr>
        <w:rPr>
          <w:rFonts w:ascii="Century Gothic" w:hAnsi="Century Gothic"/>
          <w:sz w:val="20"/>
          <w:szCs w:val="20"/>
        </w:rPr>
      </w:pPr>
    </w:p>
    <w:p w14:paraId="508C35B1" w14:textId="77777777" w:rsidR="00E873A8" w:rsidRDefault="00E873A8" w:rsidP="00E873A8">
      <w:pPr>
        <w:rPr>
          <w:rFonts w:ascii="Century Gothic" w:hAnsi="Century Gothic"/>
          <w:sz w:val="20"/>
          <w:szCs w:val="20"/>
        </w:rPr>
      </w:pPr>
      <w:r w:rsidRPr="007C1879">
        <w:rPr>
          <w:rFonts w:ascii="Century Gothic" w:hAnsi="Century Gothic"/>
          <w:sz w:val="20"/>
          <w:szCs w:val="20"/>
        </w:rPr>
        <w:t xml:space="preserve">I hereby confirm my </w:t>
      </w:r>
      <w:r>
        <w:rPr>
          <w:rFonts w:ascii="Century Gothic" w:hAnsi="Century Gothic"/>
          <w:sz w:val="20"/>
          <w:szCs w:val="20"/>
        </w:rPr>
        <w:t xml:space="preserve">understanding and </w:t>
      </w:r>
      <w:r w:rsidRPr="007C1879">
        <w:rPr>
          <w:rFonts w:ascii="Century Gothic" w:hAnsi="Century Gothic"/>
          <w:sz w:val="20"/>
          <w:szCs w:val="20"/>
        </w:rPr>
        <w:t xml:space="preserve">acceptance of the </w:t>
      </w:r>
      <w:r>
        <w:rPr>
          <w:rFonts w:ascii="Century Gothic" w:hAnsi="Century Gothic"/>
          <w:sz w:val="20"/>
          <w:szCs w:val="20"/>
        </w:rPr>
        <w:t>terms and conditions laid down in the Sally Durant General Health &amp; Safety Policy and agree to comply with these terms.</w:t>
      </w:r>
    </w:p>
    <w:p w14:paraId="2DF4B5E5" w14:textId="77777777" w:rsidR="00E873A8" w:rsidRDefault="00E873A8" w:rsidP="00E873A8">
      <w:pPr>
        <w:rPr>
          <w:rFonts w:ascii="Century Gothic" w:hAnsi="Century Gothic"/>
          <w:sz w:val="20"/>
          <w:szCs w:val="20"/>
        </w:rPr>
      </w:pPr>
      <w:r>
        <w:rPr>
          <w:rFonts w:ascii="Century Gothic" w:hAnsi="Century Gothic"/>
          <w:sz w:val="20"/>
          <w:szCs w:val="20"/>
        </w:rPr>
        <w:t xml:space="preserve"> </w:t>
      </w:r>
    </w:p>
    <w:p w14:paraId="1FF2EFEE" w14:textId="77777777" w:rsidR="00E873A8" w:rsidRDefault="00E873A8" w:rsidP="00E873A8">
      <w:pPr>
        <w:rPr>
          <w:rFonts w:ascii="Century Gothic" w:hAnsi="Century Gothic"/>
          <w:sz w:val="20"/>
          <w:szCs w:val="20"/>
        </w:rPr>
      </w:pPr>
      <w:r>
        <w:rPr>
          <w:rFonts w:ascii="Century Gothic" w:hAnsi="Century Gothic"/>
          <w:sz w:val="20"/>
          <w:szCs w:val="20"/>
        </w:rPr>
        <w:t xml:space="preserve">Student Name (Print) __________________________________    </w:t>
      </w:r>
    </w:p>
    <w:p w14:paraId="45EB39DA" w14:textId="77777777" w:rsidR="00E873A8" w:rsidRDefault="00E873A8" w:rsidP="00E873A8">
      <w:pPr>
        <w:rPr>
          <w:rFonts w:ascii="Century Gothic" w:hAnsi="Century Gothic"/>
          <w:sz w:val="20"/>
          <w:szCs w:val="20"/>
        </w:rPr>
      </w:pPr>
    </w:p>
    <w:p w14:paraId="6C174978" w14:textId="67608914" w:rsidR="00E873A8" w:rsidRPr="007C1879" w:rsidRDefault="00E873A8" w:rsidP="00E873A8">
      <w:pPr>
        <w:rPr>
          <w:rFonts w:ascii="Century Gothic" w:hAnsi="Century Gothic"/>
          <w:sz w:val="20"/>
          <w:szCs w:val="20"/>
        </w:rPr>
      </w:pPr>
      <w:r>
        <w:rPr>
          <w:rFonts w:ascii="Century Gothic" w:hAnsi="Century Gothic"/>
          <w:sz w:val="20"/>
          <w:szCs w:val="20"/>
        </w:rPr>
        <w:t>Student Signature       __________________________________ Date _____________________</w:t>
      </w:r>
    </w:p>
    <w:p w14:paraId="546A624D" w14:textId="77777777" w:rsidR="00E873A8" w:rsidRPr="00D60851" w:rsidRDefault="00E873A8" w:rsidP="00E873A8">
      <w:pPr>
        <w:rPr>
          <w:rFonts w:ascii="Century Gothic" w:hAnsi="Century Gothic"/>
          <w:sz w:val="20"/>
          <w:szCs w:val="20"/>
        </w:rPr>
      </w:pPr>
    </w:p>
    <w:p w14:paraId="1049F86C" w14:textId="77777777" w:rsidR="00E873A8" w:rsidRDefault="00E873A8" w:rsidP="00E873A8"/>
    <w:p w14:paraId="00CBEF8D" w14:textId="77777777" w:rsidR="00E873A8" w:rsidRDefault="00E873A8" w:rsidP="00E873A8"/>
    <w:p w14:paraId="2AB19D0F" w14:textId="77777777" w:rsidR="00E873A8" w:rsidRDefault="00E873A8" w:rsidP="00E873A8"/>
    <w:p w14:paraId="7AE32210" w14:textId="77777777" w:rsidR="00E873A8" w:rsidRDefault="00E873A8" w:rsidP="00E873A8"/>
    <w:p w14:paraId="769EAE71" w14:textId="77777777" w:rsidR="00E873A8" w:rsidRDefault="00E873A8" w:rsidP="00E873A8"/>
    <w:p w14:paraId="40971991" w14:textId="77777777" w:rsidR="00E873A8" w:rsidRDefault="00E873A8" w:rsidP="00E873A8"/>
    <w:p w14:paraId="7FBC9488" w14:textId="77777777" w:rsidR="00E873A8" w:rsidRDefault="00E873A8" w:rsidP="00E873A8"/>
    <w:p w14:paraId="009B22D7" w14:textId="77777777" w:rsidR="00E873A8" w:rsidRDefault="00E873A8" w:rsidP="00E873A8"/>
    <w:p w14:paraId="5A944847" w14:textId="77777777" w:rsidR="00E873A8" w:rsidRDefault="00E873A8" w:rsidP="00E873A8"/>
    <w:p w14:paraId="05A5B226" w14:textId="77777777" w:rsidR="00E873A8" w:rsidRDefault="00E873A8" w:rsidP="00E873A8"/>
    <w:p w14:paraId="40B01F64" w14:textId="77777777" w:rsidR="00E873A8" w:rsidRDefault="00E873A8" w:rsidP="00E873A8"/>
    <w:p w14:paraId="3FB11306" w14:textId="77777777" w:rsidR="00E873A8" w:rsidRDefault="00E873A8" w:rsidP="00E873A8"/>
    <w:p w14:paraId="0733A2E7" w14:textId="77777777" w:rsidR="00E873A8" w:rsidRDefault="00E873A8" w:rsidP="00E873A8"/>
    <w:p w14:paraId="62FD2399" w14:textId="77777777" w:rsidR="00E873A8" w:rsidRDefault="00E873A8" w:rsidP="00E873A8"/>
    <w:p w14:paraId="244BA0D1" w14:textId="77777777" w:rsidR="00E873A8" w:rsidRDefault="00E873A8" w:rsidP="00E873A8"/>
    <w:p w14:paraId="04652B8D" w14:textId="77777777" w:rsidR="00E873A8" w:rsidRDefault="00E873A8" w:rsidP="00E873A8"/>
    <w:p w14:paraId="3844677C" w14:textId="77777777" w:rsidR="00E873A8" w:rsidRDefault="00E873A8" w:rsidP="00E873A8"/>
    <w:p w14:paraId="3342E0C8" w14:textId="77777777" w:rsidR="00E873A8" w:rsidRDefault="00E873A8" w:rsidP="00E873A8"/>
    <w:p w14:paraId="27B61F3E" w14:textId="77777777" w:rsidR="00E873A8" w:rsidRDefault="00E873A8" w:rsidP="00E873A8"/>
    <w:p w14:paraId="10D9450C" w14:textId="77777777" w:rsidR="00E873A8" w:rsidRDefault="00E873A8" w:rsidP="00E873A8"/>
    <w:p w14:paraId="7A3AA7AF" w14:textId="77777777" w:rsidR="00E873A8" w:rsidRDefault="00E873A8" w:rsidP="00E873A8"/>
    <w:p w14:paraId="373FEBF8" w14:textId="77777777" w:rsidR="00E873A8" w:rsidRDefault="00E873A8" w:rsidP="00E873A8"/>
    <w:p w14:paraId="2A4C6BA0" w14:textId="77777777" w:rsidR="00E873A8" w:rsidRDefault="00E873A8" w:rsidP="00E873A8"/>
    <w:p w14:paraId="50C9AD7E" w14:textId="77777777" w:rsidR="00E873A8" w:rsidRDefault="00E873A8" w:rsidP="00E873A8"/>
    <w:p w14:paraId="6411A8D7" w14:textId="77777777" w:rsidR="00E873A8" w:rsidRDefault="00E873A8" w:rsidP="00E873A8"/>
    <w:p w14:paraId="148739CB" w14:textId="77777777" w:rsidR="00E873A8" w:rsidRDefault="00E873A8" w:rsidP="00E873A8"/>
    <w:p w14:paraId="22C0D3A0" w14:textId="77777777" w:rsidR="00E873A8" w:rsidRDefault="00E873A8" w:rsidP="00E873A8"/>
    <w:p w14:paraId="5A83616A" w14:textId="77777777" w:rsidR="00E873A8" w:rsidRDefault="00E873A8" w:rsidP="00E873A8"/>
    <w:p w14:paraId="7D3CF380" w14:textId="77777777" w:rsidR="00E873A8" w:rsidRDefault="00E873A8" w:rsidP="00E873A8"/>
    <w:p w14:paraId="26566718" w14:textId="77777777" w:rsidR="00E873A8" w:rsidRDefault="00E873A8" w:rsidP="00E873A8"/>
    <w:p w14:paraId="5BBDC548" w14:textId="77777777" w:rsidR="00E873A8" w:rsidRDefault="00E873A8" w:rsidP="00E873A8">
      <w:r w:rsidRPr="00B736E3">
        <w:rPr>
          <w:rFonts w:ascii="Century Gothic" w:hAnsi="Century Gothic"/>
          <w:noProof/>
          <w:lang w:eastAsia="en-US"/>
        </w:rPr>
        <w:lastRenderedPageBreak/>
        <w:drawing>
          <wp:anchor distT="0" distB="0" distL="114300" distR="114300" simplePos="0" relativeHeight="251671552" behindDoc="0" locked="0" layoutInCell="1" allowOverlap="1" wp14:anchorId="79518E43" wp14:editId="48CB906F">
            <wp:simplePos x="0" y="0"/>
            <wp:positionH relativeFrom="column">
              <wp:posOffset>914400</wp:posOffset>
            </wp:positionH>
            <wp:positionV relativeFrom="paragraph">
              <wp:posOffset>-685800</wp:posOffset>
            </wp:positionV>
            <wp:extent cx="3271520" cy="1143000"/>
            <wp:effectExtent l="0" t="0" r="508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152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463286" w14:textId="77777777" w:rsidR="00E873A8" w:rsidRDefault="00E873A8" w:rsidP="00E873A8"/>
    <w:p w14:paraId="120D1094" w14:textId="77777777" w:rsidR="00E873A8" w:rsidRDefault="00E873A8" w:rsidP="00E873A8"/>
    <w:p w14:paraId="1A41C5B3" w14:textId="77777777" w:rsidR="00E873A8" w:rsidRDefault="00E873A8" w:rsidP="00E873A8">
      <w:pPr>
        <w:jc w:val="center"/>
        <w:rPr>
          <w:rFonts w:ascii="Century Gothic" w:hAnsi="Century Gothic"/>
          <w:b/>
          <w:sz w:val="20"/>
          <w:szCs w:val="20"/>
        </w:rPr>
      </w:pPr>
    </w:p>
    <w:p w14:paraId="684A25E3" w14:textId="77777777" w:rsidR="00E873A8" w:rsidRDefault="00E873A8" w:rsidP="00E873A8">
      <w:pPr>
        <w:jc w:val="center"/>
        <w:rPr>
          <w:rFonts w:ascii="Century Gothic" w:hAnsi="Century Gothic"/>
          <w:b/>
          <w:sz w:val="20"/>
          <w:szCs w:val="20"/>
        </w:rPr>
      </w:pPr>
    </w:p>
    <w:p w14:paraId="7F9C68B3" w14:textId="77777777" w:rsidR="00E873A8" w:rsidRPr="00A51B81" w:rsidRDefault="00E873A8" w:rsidP="00E873A8">
      <w:pPr>
        <w:jc w:val="center"/>
        <w:rPr>
          <w:rFonts w:ascii="Century Gothic" w:hAnsi="Century Gothic"/>
          <w:b/>
          <w:sz w:val="20"/>
          <w:szCs w:val="20"/>
        </w:rPr>
      </w:pPr>
      <w:r w:rsidRPr="00A51B81">
        <w:rPr>
          <w:rFonts w:ascii="Century Gothic" w:hAnsi="Century Gothic"/>
          <w:b/>
          <w:sz w:val="20"/>
          <w:szCs w:val="20"/>
        </w:rPr>
        <w:t xml:space="preserve">THE </w:t>
      </w:r>
      <w:r>
        <w:rPr>
          <w:rFonts w:ascii="Century Gothic" w:hAnsi="Century Gothic"/>
          <w:b/>
          <w:sz w:val="20"/>
          <w:szCs w:val="20"/>
        </w:rPr>
        <w:t>PLAGIARISM</w:t>
      </w:r>
      <w:r w:rsidRPr="00A51B81">
        <w:rPr>
          <w:rFonts w:ascii="Century Gothic" w:hAnsi="Century Gothic"/>
          <w:b/>
          <w:sz w:val="20"/>
          <w:szCs w:val="20"/>
        </w:rPr>
        <w:t xml:space="preserve"> POLICY</w:t>
      </w:r>
    </w:p>
    <w:p w14:paraId="2E69A92B" w14:textId="77777777" w:rsidR="00E873A8" w:rsidRDefault="00E873A8" w:rsidP="00E873A8">
      <w:pPr>
        <w:rPr>
          <w:rFonts w:ascii="Century Gothic" w:hAnsi="Century Gothic"/>
          <w:sz w:val="20"/>
          <w:szCs w:val="20"/>
        </w:rPr>
      </w:pPr>
    </w:p>
    <w:p w14:paraId="268BA021" w14:textId="77777777" w:rsidR="00E873A8" w:rsidRDefault="00E873A8" w:rsidP="00E873A8">
      <w:pPr>
        <w:rPr>
          <w:rFonts w:ascii="Century Gothic" w:hAnsi="Century Gothic"/>
          <w:sz w:val="20"/>
          <w:szCs w:val="20"/>
        </w:rPr>
      </w:pPr>
    </w:p>
    <w:p w14:paraId="558ACCBB" w14:textId="77777777" w:rsidR="00E873A8" w:rsidRDefault="00E873A8" w:rsidP="00E873A8">
      <w:pPr>
        <w:rPr>
          <w:rFonts w:ascii="Century Gothic" w:hAnsi="Century Gothic"/>
          <w:sz w:val="20"/>
          <w:szCs w:val="20"/>
        </w:rPr>
      </w:pPr>
      <w:r>
        <w:rPr>
          <w:rFonts w:ascii="Century Gothic" w:hAnsi="Century Gothic"/>
          <w:sz w:val="20"/>
          <w:szCs w:val="20"/>
        </w:rPr>
        <w:t>Plagiarism is the act of presenting someone else’s ideas or work, without acknowledgement, as your own.</w:t>
      </w:r>
    </w:p>
    <w:p w14:paraId="48DD0B5C" w14:textId="77777777" w:rsidR="00E873A8" w:rsidRDefault="00E873A8" w:rsidP="00E873A8">
      <w:pPr>
        <w:rPr>
          <w:rFonts w:ascii="Century Gothic" w:hAnsi="Century Gothic"/>
          <w:sz w:val="20"/>
          <w:szCs w:val="20"/>
        </w:rPr>
      </w:pPr>
    </w:p>
    <w:p w14:paraId="630991B3" w14:textId="77777777" w:rsidR="00E873A8" w:rsidRPr="00190401" w:rsidRDefault="00E873A8" w:rsidP="00E873A8">
      <w:pPr>
        <w:rPr>
          <w:rFonts w:ascii="Century Gothic" w:hAnsi="Century Gothic"/>
          <w:b/>
          <w:sz w:val="20"/>
          <w:szCs w:val="20"/>
        </w:rPr>
      </w:pPr>
      <w:r w:rsidRPr="00190401">
        <w:rPr>
          <w:rFonts w:ascii="Century Gothic" w:hAnsi="Century Gothic"/>
          <w:b/>
          <w:sz w:val="20"/>
          <w:szCs w:val="20"/>
        </w:rPr>
        <w:t>Written work</w:t>
      </w:r>
    </w:p>
    <w:p w14:paraId="01277299" w14:textId="77777777" w:rsidR="00E873A8" w:rsidRDefault="00E873A8" w:rsidP="00E873A8">
      <w:pPr>
        <w:rPr>
          <w:rFonts w:ascii="Century Gothic" w:hAnsi="Century Gothic"/>
          <w:sz w:val="20"/>
          <w:szCs w:val="20"/>
        </w:rPr>
      </w:pPr>
    </w:p>
    <w:p w14:paraId="616400A4" w14:textId="77777777" w:rsidR="00E873A8" w:rsidRDefault="00E873A8" w:rsidP="00E873A8">
      <w:pPr>
        <w:rPr>
          <w:rFonts w:ascii="Century Gothic" w:eastAsia="Times New Roman" w:hAnsi="Century Gothic" w:cs="Times New Roman"/>
          <w:sz w:val="20"/>
          <w:szCs w:val="20"/>
          <w:lang w:val="en-GB"/>
        </w:rPr>
      </w:pPr>
      <w:r>
        <w:rPr>
          <w:rFonts w:ascii="Century Gothic" w:hAnsi="Century Gothic"/>
          <w:sz w:val="20"/>
          <w:szCs w:val="20"/>
        </w:rPr>
        <w:t xml:space="preserve">All written work submitted by you for assessment must be written by you and not by anyone else, either in whole or part. You will of course want to use the work and ideas of others of others in your own work but you must </w:t>
      </w:r>
      <w:r w:rsidRPr="00DC70DC">
        <w:rPr>
          <w:rFonts w:ascii="Century Gothic" w:eastAsia="Times New Roman" w:hAnsi="Century Gothic" w:cs="Times New Roman"/>
          <w:sz w:val="20"/>
          <w:szCs w:val="20"/>
          <w:lang w:val="en-GB"/>
        </w:rPr>
        <w:t xml:space="preserve">clearly </w:t>
      </w:r>
      <w:r>
        <w:rPr>
          <w:rFonts w:ascii="Century Gothic" w:eastAsia="Times New Roman" w:hAnsi="Century Gothic" w:cs="Times New Roman"/>
          <w:sz w:val="20"/>
          <w:szCs w:val="20"/>
          <w:lang w:val="en-GB"/>
        </w:rPr>
        <w:t>indicate</w:t>
      </w:r>
      <w:r w:rsidRPr="00DC70DC">
        <w:rPr>
          <w:rFonts w:ascii="Century Gothic" w:eastAsia="Times New Roman" w:hAnsi="Century Gothic" w:cs="Times New Roman"/>
          <w:sz w:val="20"/>
          <w:szCs w:val="20"/>
          <w:lang w:val="en-GB"/>
        </w:rPr>
        <w:t xml:space="preserve"> this </w:t>
      </w:r>
      <w:r>
        <w:rPr>
          <w:rFonts w:ascii="Century Gothic" w:eastAsia="Times New Roman" w:hAnsi="Century Gothic" w:cs="Times New Roman"/>
          <w:sz w:val="20"/>
          <w:szCs w:val="20"/>
          <w:lang w:val="en-GB"/>
        </w:rPr>
        <w:t xml:space="preserve">by referencing </w:t>
      </w:r>
      <w:r w:rsidRPr="00DC70DC">
        <w:rPr>
          <w:rFonts w:ascii="Century Gothic" w:eastAsia="Times New Roman" w:hAnsi="Century Gothic" w:cs="Times New Roman"/>
          <w:sz w:val="20"/>
          <w:szCs w:val="20"/>
          <w:lang w:val="en-GB"/>
        </w:rPr>
        <w:t>your sources</w:t>
      </w:r>
      <w:r>
        <w:rPr>
          <w:rFonts w:ascii="Century Gothic" w:eastAsia="Times New Roman" w:hAnsi="Century Gothic" w:cs="Times New Roman"/>
          <w:sz w:val="20"/>
          <w:szCs w:val="20"/>
          <w:lang w:val="en-GB"/>
        </w:rPr>
        <w:t xml:space="preserve">. You will need to use the </w:t>
      </w:r>
      <w:r w:rsidRPr="00DC70DC">
        <w:rPr>
          <w:rFonts w:ascii="Century Gothic" w:eastAsia="Times New Roman" w:hAnsi="Century Gothic" w:cs="Times New Roman"/>
          <w:sz w:val="20"/>
          <w:szCs w:val="20"/>
          <w:lang w:val="en-GB"/>
        </w:rPr>
        <w:t>rules of the speci</w:t>
      </w:r>
      <w:r>
        <w:rPr>
          <w:rFonts w:ascii="Century Gothic" w:eastAsia="Times New Roman" w:hAnsi="Century Gothic" w:cs="Times New Roman"/>
          <w:sz w:val="20"/>
          <w:szCs w:val="20"/>
          <w:lang w:val="en-GB"/>
        </w:rPr>
        <w:t xml:space="preserve">fied academic referencing style. </w:t>
      </w:r>
    </w:p>
    <w:p w14:paraId="54798219" w14:textId="77777777" w:rsidR="00E873A8" w:rsidRDefault="00E873A8" w:rsidP="00E873A8">
      <w:pPr>
        <w:rPr>
          <w:rFonts w:ascii="Century Gothic" w:eastAsia="Times New Roman" w:hAnsi="Century Gothic" w:cs="Times New Roman"/>
          <w:sz w:val="20"/>
          <w:szCs w:val="20"/>
          <w:lang w:val="en-GB"/>
        </w:rPr>
      </w:pPr>
    </w:p>
    <w:p w14:paraId="5480DB50" w14:textId="77777777" w:rsidR="00E873A8" w:rsidRDefault="00E873A8" w:rsidP="00E873A8">
      <w:pPr>
        <w:rPr>
          <w:rFonts w:ascii="Century Gothic" w:eastAsia="Times New Roman" w:hAnsi="Century Gothic" w:cs="Times New Roman"/>
          <w:sz w:val="20"/>
          <w:szCs w:val="20"/>
          <w:lang w:val="en-GB"/>
        </w:rPr>
      </w:pPr>
      <w:r>
        <w:rPr>
          <w:rFonts w:ascii="Century Gothic" w:eastAsia="Times New Roman" w:hAnsi="Century Gothic" w:cs="Times New Roman"/>
          <w:sz w:val="20"/>
          <w:szCs w:val="20"/>
          <w:lang w:val="en-GB"/>
        </w:rPr>
        <w:t xml:space="preserve">You must not </w:t>
      </w:r>
    </w:p>
    <w:p w14:paraId="6E6A6AEB" w14:textId="77777777" w:rsidR="00E873A8" w:rsidRDefault="00E873A8" w:rsidP="00E873A8">
      <w:pPr>
        <w:pStyle w:val="ListParagraph"/>
        <w:numPr>
          <w:ilvl w:val="0"/>
          <w:numId w:val="32"/>
        </w:numPr>
        <w:rPr>
          <w:rFonts w:ascii="Century Gothic" w:eastAsia="Times New Roman" w:hAnsi="Century Gothic"/>
          <w:sz w:val="20"/>
          <w:szCs w:val="20"/>
        </w:rPr>
      </w:pPr>
      <w:r>
        <w:rPr>
          <w:rFonts w:ascii="Century Gothic" w:eastAsia="Times New Roman" w:hAnsi="Century Gothic"/>
          <w:sz w:val="20"/>
          <w:szCs w:val="20"/>
        </w:rPr>
        <w:t>Copy from text from any source without quoting the source</w:t>
      </w:r>
    </w:p>
    <w:p w14:paraId="0394B7EE" w14:textId="77777777" w:rsidR="00E873A8" w:rsidRDefault="00E873A8" w:rsidP="00E873A8">
      <w:pPr>
        <w:pStyle w:val="ListParagraph"/>
        <w:numPr>
          <w:ilvl w:val="0"/>
          <w:numId w:val="32"/>
        </w:numPr>
        <w:rPr>
          <w:rFonts w:ascii="Century Gothic" w:eastAsia="Times New Roman" w:hAnsi="Century Gothic"/>
          <w:sz w:val="20"/>
          <w:szCs w:val="20"/>
        </w:rPr>
      </w:pPr>
      <w:r>
        <w:rPr>
          <w:rFonts w:ascii="Century Gothic" w:eastAsia="Times New Roman" w:hAnsi="Century Gothic"/>
          <w:sz w:val="20"/>
          <w:szCs w:val="20"/>
        </w:rPr>
        <w:t>Copy the work of another student, past or present</w:t>
      </w:r>
    </w:p>
    <w:p w14:paraId="7B60D0FE" w14:textId="77777777" w:rsidR="00E873A8" w:rsidRDefault="00E873A8" w:rsidP="00E873A8">
      <w:pPr>
        <w:pStyle w:val="ListParagraph"/>
        <w:numPr>
          <w:ilvl w:val="0"/>
          <w:numId w:val="32"/>
        </w:numPr>
        <w:rPr>
          <w:rFonts w:ascii="Century Gothic" w:eastAsia="Times New Roman" w:hAnsi="Century Gothic"/>
          <w:sz w:val="20"/>
          <w:szCs w:val="20"/>
        </w:rPr>
      </w:pPr>
      <w:r>
        <w:rPr>
          <w:rFonts w:ascii="Century Gothic" w:eastAsia="Times New Roman" w:hAnsi="Century Gothic"/>
          <w:sz w:val="20"/>
          <w:szCs w:val="20"/>
        </w:rPr>
        <w:t xml:space="preserve">Copy tables, diagrams, photographs or pictures without acknowledging your </w:t>
      </w:r>
      <w:r w:rsidRPr="00190401">
        <w:rPr>
          <w:rFonts w:ascii="Century Gothic" w:eastAsia="Times New Roman" w:hAnsi="Century Gothic"/>
          <w:sz w:val="20"/>
          <w:szCs w:val="20"/>
        </w:rPr>
        <w:t>sources</w:t>
      </w:r>
    </w:p>
    <w:p w14:paraId="4C3E8E91" w14:textId="77777777" w:rsidR="00E873A8" w:rsidRPr="00190401" w:rsidRDefault="00E873A8" w:rsidP="00E873A8">
      <w:pPr>
        <w:pStyle w:val="ListParagraph"/>
        <w:numPr>
          <w:ilvl w:val="0"/>
          <w:numId w:val="32"/>
        </w:numPr>
        <w:rPr>
          <w:rFonts w:ascii="Century Gothic" w:eastAsia="Times New Roman" w:hAnsi="Century Gothic"/>
          <w:sz w:val="20"/>
          <w:szCs w:val="20"/>
        </w:rPr>
      </w:pPr>
      <w:r>
        <w:rPr>
          <w:rFonts w:ascii="Century Gothic" w:eastAsia="Times New Roman" w:hAnsi="Century Gothic"/>
          <w:sz w:val="20"/>
          <w:szCs w:val="20"/>
        </w:rPr>
        <w:t xml:space="preserve">Use clinical data and statistics without acknowledging your source. </w:t>
      </w:r>
    </w:p>
    <w:p w14:paraId="16F038E7" w14:textId="77777777" w:rsidR="00E873A8" w:rsidRDefault="00E873A8" w:rsidP="00E873A8">
      <w:pPr>
        <w:pStyle w:val="ListParagraph"/>
        <w:numPr>
          <w:ilvl w:val="0"/>
          <w:numId w:val="32"/>
        </w:numPr>
        <w:rPr>
          <w:rFonts w:ascii="Century Gothic" w:eastAsia="Times New Roman" w:hAnsi="Century Gothic"/>
          <w:sz w:val="20"/>
          <w:szCs w:val="20"/>
        </w:rPr>
      </w:pPr>
      <w:r>
        <w:rPr>
          <w:rFonts w:ascii="Century Gothic" w:eastAsia="Times New Roman" w:hAnsi="Century Gothic"/>
          <w:sz w:val="20"/>
          <w:szCs w:val="20"/>
        </w:rPr>
        <w:t>Use the exact notes or words of tutors from lectures, presentations, videos or tutorials</w:t>
      </w:r>
    </w:p>
    <w:p w14:paraId="18C3C2CC" w14:textId="77777777" w:rsidR="00E873A8" w:rsidRDefault="00E873A8" w:rsidP="00E873A8">
      <w:pPr>
        <w:pStyle w:val="ListParagraph"/>
        <w:numPr>
          <w:ilvl w:val="0"/>
          <w:numId w:val="32"/>
        </w:numPr>
        <w:rPr>
          <w:rFonts w:ascii="Century Gothic" w:eastAsia="Times New Roman" w:hAnsi="Century Gothic"/>
          <w:sz w:val="20"/>
          <w:szCs w:val="20"/>
        </w:rPr>
      </w:pPr>
      <w:r>
        <w:rPr>
          <w:rFonts w:ascii="Century Gothic" w:eastAsia="Times New Roman" w:hAnsi="Century Gothic"/>
          <w:sz w:val="20"/>
          <w:szCs w:val="20"/>
        </w:rPr>
        <w:t>Use the ideas or words of your fellow students or those of past students.</w:t>
      </w:r>
    </w:p>
    <w:p w14:paraId="2914CD86" w14:textId="77777777" w:rsidR="00E873A8" w:rsidRDefault="00E873A8" w:rsidP="00E873A8">
      <w:pPr>
        <w:pStyle w:val="ListParagraph"/>
        <w:numPr>
          <w:ilvl w:val="0"/>
          <w:numId w:val="32"/>
        </w:numPr>
        <w:rPr>
          <w:rFonts w:ascii="Century Gothic" w:eastAsia="Times New Roman" w:hAnsi="Century Gothic"/>
          <w:sz w:val="20"/>
          <w:szCs w:val="20"/>
        </w:rPr>
      </w:pPr>
      <w:r>
        <w:rPr>
          <w:rFonts w:ascii="Century Gothic" w:eastAsia="Times New Roman" w:hAnsi="Century Gothic"/>
          <w:sz w:val="20"/>
          <w:szCs w:val="20"/>
        </w:rPr>
        <w:t xml:space="preserve">Paraphrase too closely from any text. You will always need to put content into your own words, as far as it is possible to do so. </w:t>
      </w:r>
    </w:p>
    <w:p w14:paraId="1E1D571D" w14:textId="77777777" w:rsidR="00E873A8" w:rsidRDefault="00E873A8" w:rsidP="00E873A8">
      <w:pPr>
        <w:pStyle w:val="ListParagraph"/>
        <w:numPr>
          <w:ilvl w:val="0"/>
          <w:numId w:val="32"/>
        </w:numPr>
        <w:rPr>
          <w:rFonts w:ascii="Century Gothic" w:eastAsia="Times New Roman" w:hAnsi="Century Gothic"/>
          <w:sz w:val="20"/>
          <w:szCs w:val="20"/>
        </w:rPr>
      </w:pPr>
      <w:r>
        <w:rPr>
          <w:rFonts w:ascii="Century Gothic" w:eastAsia="Times New Roman" w:hAnsi="Century Gothic"/>
          <w:sz w:val="20"/>
          <w:szCs w:val="20"/>
        </w:rPr>
        <w:t>Use downloaded text from the internet or that exchanged on social networks.</w:t>
      </w:r>
    </w:p>
    <w:p w14:paraId="66A3A74F" w14:textId="77777777" w:rsidR="00E873A8" w:rsidRPr="0091644B" w:rsidRDefault="00E873A8" w:rsidP="00E873A8">
      <w:pPr>
        <w:pStyle w:val="ListParagraph"/>
        <w:numPr>
          <w:ilvl w:val="0"/>
          <w:numId w:val="32"/>
        </w:numPr>
        <w:rPr>
          <w:rFonts w:ascii="Century Gothic" w:eastAsia="Times New Roman" w:hAnsi="Century Gothic"/>
          <w:sz w:val="20"/>
          <w:szCs w:val="20"/>
        </w:rPr>
      </w:pPr>
      <w:r>
        <w:rPr>
          <w:rFonts w:ascii="Century Gothic" w:eastAsia="Times New Roman" w:hAnsi="Century Gothic"/>
          <w:sz w:val="20"/>
          <w:szCs w:val="20"/>
        </w:rPr>
        <w:t>Use the work of others that can be bought from the internet or any private individuals</w:t>
      </w:r>
    </w:p>
    <w:p w14:paraId="2F566F3F" w14:textId="77777777" w:rsidR="00E873A8" w:rsidRPr="00DC70DC" w:rsidRDefault="00E873A8" w:rsidP="00E873A8">
      <w:pPr>
        <w:rPr>
          <w:rFonts w:ascii="Century Gothic" w:hAnsi="Century Gothic"/>
          <w:sz w:val="20"/>
          <w:szCs w:val="20"/>
        </w:rPr>
      </w:pPr>
    </w:p>
    <w:p w14:paraId="21F68CCB" w14:textId="77777777" w:rsidR="00E873A8" w:rsidRPr="00190401" w:rsidRDefault="00E873A8" w:rsidP="00E873A8">
      <w:pPr>
        <w:rPr>
          <w:rFonts w:ascii="Century Gothic" w:hAnsi="Century Gothic"/>
          <w:b/>
          <w:sz w:val="20"/>
          <w:szCs w:val="20"/>
        </w:rPr>
      </w:pPr>
      <w:r w:rsidRPr="00190401">
        <w:rPr>
          <w:rFonts w:ascii="Century Gothic" w:hAnsi="Century Gothic"/>
          <w:b/>
          <w:sz w:val="20"/>
          <w:szCs w:val="20"/>
        </w:rPr>
        <w:t>Practical work</w:t>
      </w:r>
    </w:p>
    <w:p w14:paraId="0A841779" w14:textId="77777777" w:rsidR="00E873A8" w:rsidRDefault="00E873A8" w:rsidP="00E873A8">
      <w:pPr>
        <w:rPr>
          <w:rFonts w:ascii="Century Gothic" w:hAnsi="Century Gothic"/>
          <w:sz w:val="20"/>
          <w:szCs w:val="20"/>
        </w:rPr>
      </w:pPr>
    </w:p>
    <w:p w14:paraId="08853AA0" w14:textId="77777777" w:rsidR="00E873A8" w:rsidRDefault="00E873A8" w:rsidP="00E873A8">
      <w:pPr>
        <w:rPr>
          <w:rFonts w:ascii="Century Gothic" w:hAnsi="Century Gothic"/>
          <w:sz w:val="20"/>
          <w:szCs w:val="20"/>
        </w:rPr>
      </w:pPr>
      <w:r>
        <w:rPr>
          <w:rFonts w:ascii="Century Gothic" w:hAnsi="Century Gothic"/>
          <w:sz w:val="20"/>
          <w:szCs w:val="20"/>
        </w:rPr>
        <w:t xml:space="preserve">All practical case study work submitted for assessment must have been performed and fully documented by you.  </w:t>
      </w:r>
    </w:p>
    <w:p w14:paraId="7A26D268" w14:textId="77777777" w:rsidR="00E873A8" w:rsidRDefault="00E873A8" w:rsidP="00E873A8">
      <w:pPr>
        <w:rPr>
          <w:rFonts w:ascii="Century Gothic" w:hAnsi="Century Gothic"/>
          <w:sz w:val="20"/>
          <w:szCs w:val="20"/>
        </w:rPr>
      </w:pPr>
    </w:p>
    <w:p w14:paraId="3E62C828" w14:textId="77777777" w:rsidR="00E873A8" w:rsidRDefault="00E873A8" w:rsidP="00E873A8">
      <w:pPr>
        <w:rPr>
          <w:rFonts w:ascii="Century Gothic" w:hAnsi="Century Gothic"/>
          <w:sz w:val="20"/>
          <w:szCs w:val="20"/>
        </w:rPr>
      </w:pPr>
      <w:r>
        <w:rPr>
          <w:rFonts w:ascii="Century Gothic" w:hAnsi="Century Gothic"/>
          <w:sz w:val="20"/>
          <w:szCs w:val="20"/>
        </w:rPr>
        <w:t xml:space="preserve">Any of the work you submit must be your own work and by signing this policy declaration you are clearly saying that you understand what this means and that you will abide by this policy  </w:t>
      </w:r>
    </w:p>
    <w:p w14:paraId="6EA5816B" w14:textId="77777777" w:rsidR="00E873A8" w:rsidRDefault="00E873A8" w:rsidP="00E873A8">
      <w:pPr>
        <w:rPr>
          <w:rFonts w:ascii="Century Gothic" w:hAnsi="Century Gothic"/>
          <w:sz w:val="20"/>
          <w:szCs w:val="20"/>
        </w:rPr>
      </w:pPr>
    </w:p>
    <w:p w14:paraId="5E62CC5F" w14:textId="77777777" w:rsidR="00E873A8" w:rsidRDefault="00E873A8" w:rsidP="00E873A8">
      <w:pPr>
        <w:rPr>
          <w:rFonts w:ascii="Century Gothic" w:hAnsi="Century Gothic"/>
          <w:b/>
          <w:sz w:val="20"/>
          <w:szCs w:val="20"/>
        </w:rPr>
      </w:pPr>
      <w:r w:rsidRPr="007C1879">
        <w:rPr>
          <w:rFonts w:ascii="Century Gothic" w:hAnsi="Century Gothic"/>
          <w:b/>
          <w:sz w:val="20"/>
          <w:szCs w:val="20"/>
        </w:rPr>
        <w:t>Student Dec</w:t>
      </w:r>
      <w:r>
        <w:rPr>
          <w:rFonts w:ascii="Century Gothic" w:hAnsi="Century Gothic"/>
          <w:b/>
          <w:sz w:val="20"/>
          <w:szCs w:val="20"/>
        </w:rPr>
        <w:t>l</w:t>
      </w:r>
      <w:r w:rsidRPr="007C1879">
        <w:rPr>
          <w:rFonts w:ascii="Century Gothic" w:hAnsi="Century Gothic"/>
          <w:b/>
          <w:sz w:val="20"/>
          <w:szCs w:val="20"/>
        </w:rPr>
        <w:t>aration</w:t>
      </w:r>
    </w:p>
    <w:p w14:paraId="0F4744F0" w14:textId="77777777" w:rsidR="00E873A8" w:rsidRDefault="00E873A8" w:rsidP="00E873A8">
      <w:pPr>
        <w:rPr>
          <w:rFonts w:ascii="Century Gothic" w:hAnsi="Century Gothic"/>
          <w:b/>
          <w:sz w:val="20"/>
          <w:szCs w:val="20"/>
        </w:rPr>
      </w:pPr>
    </w:p>
    <w:p w14:paraId="3C2C584B" w14:textId="77777777" w:rsidR="00E873A8" w:rsidRDefault="00E873A8" w:rsidP="00E873A8">
      <w:pPr>
        <w:rPr>
          <w:rFonts w:ascii="Century Gothic" w:hAnsi="Century Gothic"/>
          <w:sz w:val="20"/>
          <w:szCs w:val="20"/>
        </w:rPr>
      </w:pPr>
      <w:r w:rsidRPr="007C1879">
        <w:rPr>
          <w:rFonts w:ascii="Century Gothic" w:hAnsi="Century Gothic"/>
          <w:sz w:val="20"/>
          <w:szCs w:val="20"/>
        </w:rPr>
        <w:t xml:space="preserve">I hereby confirm my </w:t>
      </w:r>
      <w:r>
        <w:rPr>
          <w:rFonts w:ascii="Century Gothic" w:hAnsi="Century Gothic"/>
          <w:sz w:val="20"/>
          <w:szCs w:val="20"/>
        </w:rPr>
        <w:t xml:space="preserve">understanding and </w:t>
      </w:r>
      <w:r w:rsidRPr="007C1879">
        <w:rPr>
          <w:rFonts w:ascii="Century Gothic" w:hAnsi="Century Gothic"/>
          <w:sz w:val="20"/>
          <w:szCs w:val="20"/>
        </w:rPr>
        <w:t xml:space="preserve">acceptance of the </w:t>
      </w:r>
      <w:r>
        <w:rPr>
          <w:rFonts w:ascii="Century Gothic" w:hAnsi="Century Gothic"/>
          <w:sz w:val="20"/>
          <w:szCs w:val="20"/>
        </w:rPr>
        <w:t>terms and conditions laid down in the Sally Durant Plagiarism Policy and agree to comply with these terms.</w:t>
      </w:r>
    </w:p>
    <w:p w14:paraId="0C441C6D" w14:textId="77777777" w:rsidR="00E873A8" w:rsidRDefault="00E873A8" w:rsidP="00E873A8">
      <w:pPr>
        <w:rPr>
          <w:rFonts w:ascii="Century Gothic" w:hAnsi="Century Gothic"/>
          <w:sz w:val="20"/>
          <w:szCs w:val="20"/>
        </w:rPr>
      </w:pPr>
      <w:r>
        <w:rPr>
          <w:rFonts w:ascii="Century Gothic" w:hAnsi="Century Gothic"/>
          <w:sz w:val="20"/>
          <w:szCs w:val="20"/>
        </w:rPr>
        <w:t xml:space="preserve"> </w:t>
      </w:r>
    </w:p>
    <w:p w14:paraId="2C0339A5" w14:textId="77777777" w:rsidR="00E873A8" w:rsidRDefault="00E873A8" w:rsidP="00E873A8">
      <w:pPr>
        <w:rPr>
          <w:rFonts w:ascii="Century Gothic" w:hAnsi="Century Gothic"/>
          <w:sz w:val="20"/>
          <w:szCs w:val="20"/>
        </w:rPr>
      </w:pPr>
      <w:r>
        <w:rPr>
          <w:rFonts w:ascii="Century Gothic" w:hAnsi="Century Gothic"/>
          <w:sz w:val="20"/>
          <w:szCs w:val="20"/>
        </w:rPr>
        <w:t xml:space="preserve">Student Name (Print) __________________________________    </w:t>
      </w:r>
    </w:p>
    <w:p w14:paraId="12C743B0" w14:textId="77777777" w:rsidR="00E873A8" w:rsidRDefault="00E873A8" w:rsidP="00E873A8">
      <w:pPr>
        <w:rPr>
          <w:rFonts w:ascii="Century Gothic" w:hAnsi="Century Gothic"/>
          <w:sz w:val="20"/>
          <w:szCs w:val="20"/>
        </w:rPr>
      </w:pPr>
    </w:p>
    <w:p w14:paraId="017C7B20" w14:textId="009090F8" w:rsidR="00E873A8" w:rsidRDefault="00E873A8" w:rsidP="00E873A8">
      <w:pPr>
        <w:rPr>
          <w:rFonts w:ascii="Century Gothic" w:hAnsi="Century Gothic"/>
          <w:sz w:val="20"/>
          <w:szCs w:val="20"/>
        </w:rPr>
      </w:pPr>
      <w:r>
        <w:rPr>
          <w:rFonts w:ascii="Century Gothic" w:hAnsi="Century Gothic"/>
          <w:sz w:val="20"/>
          <w:szCs w:val="20"/>
        </w:rPr>
        <w:t>Student Signature       __________________________________ Date _____________________</w:t>
      </w:r>
    </w:p>
    <w:p w14:paraId="1F8C3958" w14:textId="77777777" w:rsidR="00E873A8" w:rsidRDefault="00E873A8" w:rsidP="00E873A8">
      <w:pPr>
        <w:rPr>
          <w:rFonts w:ascii="Century Gothic" w:hAnsi="Century Gothic"/>
          <w:sz w:val="20"/>
          <w:szCs w:val="20"/>
        </w:rPr>
      </w:pPr>
    </w:p>
    <w:p w14:paraId="618099B8" w14:textId="77777777" w:rsidR="00E873A8" w:rsidRDefault="00E873A8" w:rsidP="00E873A8">
      <w:pPr>
        <w:rPr>
          <w:rFonts w:ascii="Century Gothic" w:hAnsi="Century Gothic"/>
          <w:sz w:val="20"/>
          <w:szCs w:val="20"/>
        </w:rPr>
      </w:pPr>
      <w:r w:rsidRPr="00B736E3">
        <w:rPr>
          <w:rFonts w:ascii="Century Gothic" w:hAnsi="Century Gothic"/>
          <w:noProof/>
          <w:lang w:eastAsia="en-US"/>
        </w:rPr>
        <w:lastRenderedPageBreak/>
        <w:drawing>
          <wp:anchor distT="0" distB="0" distL="114300" distR="114300" simplePos="0" relativeHeight="251672576" behindDoc="0" locked="0" layoutInCell="1" allowOverlap="1" wp14:anchorId="4470C1F9" wp14:editId="34CE4A85">
            <wp:simplePos x="0" y="0"/>
            <wp:positionH relativeFrom="column">
              <wp:posOffset>1143000</wp:posOffset>
            </wp:positionH>
            <wp:positionV relativeFrom="paragraph">
              <wp:posOffset>-685800</wp:posOffset>
            </wp:positionV>
            <wp:extent cx="2984500" cy="1042670"/>
            <wp:effectExtent l="0" t="0" r="1270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4500" cy="1042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960864" w14:textId="77777777" w:rsidR="00E873A8" w:rsidRDefault="00E873A8" w:rsidP="00E873A8"/>
    <w:p w14:paraId="1FCCACB6" w14:textId="77777777" w:rsidR="00E873A8" w:rsidRDefault="00E873A8" w:rsidP="00E873A8"/>
    <w:p w14:paraId="0A0A876E" w14:textId="77777777" w:rsidR="00E873A8" w:rsidRDefault="00E873A8" w:rsidP="00E873A8"/>
    <w:p w14:paraId="50FA3B1C" w14:textId="77777777" w:rsidR="00E873A8" w:rsidRDefault="00E873A8" w:rsidP="00E873A8">
      <w:pPr>
        <w:jc w:val="center"/>
      </w:pPr>
      <w:r>
        <w:rPr>
          <w:rFonts w:ascii="Century Gothic" w:hAnsi="Century Gothic"/>
          <w:b/>
          <w:sz w:val="20"/>
          <w:szCs w:val="20"/>
        </w:rPr>
        <w:t>THE EXAMINATION ENTRY POLICY</w:t>
      </w:r>
    </w:p>
    <w:p w14:paraId="2ABA8B32" w14:textId="77777777" w:rsidR="00E873A8" w:rsidRDefault="00E873A8" w:rsidP="00E873A8"/>
    <w:p w14:paraId="517AD7D4" w14:textId="77777777" w:rsidR="00E873A8" w:rsidRDefault="00E873A8" w:rsidP="00E873A8"/>
    <w:p w14:paraId="70B6B19C" w14:textId="77777777" w:rsidR="00E873A8" w:rsidRDefault="00E873A8" w:rsidP="00E873A8">
      <w:pPr>
        <w:rPr>
          <w:rFonts w:ascii="Century Gothic" w:hAnsi="Century Gothic"/>
          <w:sz w:val="20"/>
          <w:szCs w:val="20"/>
        </w:rPr>
      </w:pPr>
      <w:r w:rsidRPr="00773ACB">
        <w:rPr>
          <w:rFonts w:ascii="Century Gothic" w:hAnsi="Century Gothic"/>
          <w:sz w:val="20"/>
          <w:szCs w:val="20"/>
        </w:rPr>
        <w:t xml:space="preserve">At Sally Durant Education and Training we are committed to ensuring </w:t>
      </w:r>
      <w:r>
        <w:rPr>
          <w:rFonts w:ascii="Century Gothic" w:hAnsi="Century Gothic"/>
          <w:sz w:val="20"/>
          <w:szCs w:val="20"/>
        </w:rPr>
        <w:t xml:space="preserve">that all students successfully achieve their </w:t>
      </w:r>
      <w:r w:rsidRPr="00773ACB">
        <w:rPr>
          <w:rFonts w:ascii="Century Gothic" w:hAnsi="Century Gothic"/>
          <w:sz w:val="20"/>
          <w:szCs w:val="20"/>
        </w:rPr>
        <w:t xml:space="preserve">qualification within the time frame agreed in </w:t>
      </w:r>
      <w:r>
        <w:rPr>
          <w:rFonts w:ascii="Century Gothic" w:hAnsi="Century Gothic"/>
          <w:sz w:val="20"/>
          <w:szCs w:val="20"/>
        </w:rPr>
        <w:t xml:space="preserve">their </w:t>
      </w:r>
      <w:r w:rsidRPr="00773ACB">
        <w:rPr>
          <w:rFonts w:ascii="Century Gothic" w:hAnsi="Century Gothic"/>
          <w:sz w:val="20"/>
          <w:szCs w:val="20"/>
        </w:rPr>
        <w:t xml:space="preserve">learning agreement and to this end </w:t>
      </w:r>
      <w:r>
        <w:rPr>
          <w:rFonts w:ascii="Century Gothic" w:hAnsi="Century Gothic"/>
          <w:sz w:val="20"/>
          <w:szCs w:val="20"/>
        </w:rPr>
        <w:t xml:space="preserve">we will need to every student to commit to the </w:t>
      </w:r>
      <w:r w:rsidRPr="00773ACB">
        <w:rPr>
          <w:rFonts w:ascii="Century Gothic" w:hAnsi="Century Gothic"/>
          <w:sz w:val="20"/>
          <w:szCs w:val="20"/>
        </w:rPr>
        <w:t>examination entry policy</w:t>
      </w:r>
      <w:r>
        <w:rPr>
          <w:rFonts w:ascii="Century Gothic" w:hAnsi="Century Gothic"/>
          <w:sz w:val="20"/>
          <w:szCs w:val="20"/>
        </w:rPr>
        <w:t xml:space="preserve">. </w:t>
      </w:r>
    </w:p>
    <w:p w14:paraId="2BC8A675" w14:textId="77777777" w:rsidR="00E873A8" w:rsidRDefault="00E873A8" w:rsidP="00E873A8">
      <w:pPr>
        <w:rPr>
          <w:rFonts w:ascii="Century Gothic" w:hAnsi="Century Gothic"/>
          <w:sz w:val="20"/>
          <w:szCs w:val="20"/>
        </w:rPr>
      </w:pPr>
    </w:p>
    <w:p w14:paraId="4BA6A8DA" w14:textId="208A6C75" w:rsidR="00E873A8" w:rsidRDefault="00E873A8" w:rsidP="00E873A8">
      <w:pPr>
        <w:rPr>
          <w:rFonts w:ascii="Century Gothic" w:hAnsi="Century Gothic"/>
          <w:sz w:val="20"/>
          <w:szCs w:val="20"/>
        </w:rPr>
      </w:pPr>
      <w:r w:rsidRPr="001F68A9">
        <w:rPr>
          <w:rFonts w:ascii="Century Gothic" w:hAnsi="Century Gothic"/>
          <w:b/>
          <w:sz w:val="20"/>
          <w:szCs w:val="20"/>
        </w:rPr>
        <w:t xml:space="preserve">Twelve </w:t>
      </w:r>
      <w:r w:rsidRPr="00F27839">
        <w:rPr>
          <w:rFonts w:ascii="Century Gothic" w:hAnsi="Century Gothic"/>
          <w:b/>
          <w:sz w:val="20"/>
          <w:szCs w:val="20"/>
        </w:rPr>
        <w:t>weeks before</w:t>
      </w:r>
      <w:r>
        <w:rPr>
          <w:rFonts w:ascii="Century Gothic" w:hAnsi="Century Gothic"/>
          <w:sz w:val="20"/>
          <w:szCs w:val="20"/>
        </w:rPr>
        <w:t xml:space="preserve"> the examination schedule</w:t>
      </w:r>
      <w:r w:rsidRPr="001F68A9">
        <w:rPr>
          <w:rFonts w:ascii="Century Gothic" w:hAnsi="Century Gothic"/>
          <w:sz w:val="20"/>
          <w:szCs w:val="20"/>
        </w:rPr>
        <w:t xml:space="preserve"> </w:t>
      </w:r>
      <w:r>
        <w:rPr>
          <w:rFonts w:ascii="Century Gothic" w:hAnsi="Century Gothic"/>
          <w:sz w:val="20"/>
          <w:szCs w:val="20"/>
        </w:rPr>
        <w:t xml:space="preserve">indicated in the Course Completion Schedule, all students </w:t>
      </w:r>
      <w:r w:rsidRPr="001F68A9">
        <w:rPr>
          <w:rFonts w:ascii="Century Gothic" w:hAnsi="Century Gothic"/>
          <w:sz w:val="20"/>
          <w:szCs w:val="20"/>
        </w:rPr>
        <w:t xml:space="preserve">will need to verify </w:t>
      </w:r>
      <w:r>
        <w:rPr>
          <w:rFonts w:ascii="Century Gothic" w:hAnsi="Century Gothic"/>
          <w:sz w:val="20"/>
          <w:szCs w:val="20"/>
        </w:rPr>
        <w:t xml:space="preserve">their </w:t>
      </w:r>
      <w:r w:rsidRPr="001F68A9">
        <w:rPr>
          <w:rFonts w:ascii="Century Gothic" w:hAnsi="Century Gothic"/>
          <w:sz w:val="20"/>
          <w:szCs w:val="20"/>
        </w:rPr>
        <w:t>exami</w:t>
      </w:r>
      <w:r>
        <w:rPr>
          <w:rFonts w:ascii="Century Gothic" w:hAnsi="Century Gothic"/>
          <w:sz w:val="20"/>
          <w:szCs w:val="20"/>
        </w:rPr>
        <w:t xml:space="preserve">nation intentions to their Course Tutor and </w:t>
      </w:r>
      <w:r w:rsidRPr="001F68A9">
        <w:rPr>
          <w:rFonts w:ascii="Century Gothic" w:hAnsi="Century Gothic"/>
          <w:sz w:val="20"/>
          <w:szCs w:val="20"/>
        </w:rPr>
        <w:t xml:space="preserve">confirm whether </w:t>
      </w:r>
      <w:r>
        <w:rPr>
          <w:rFonts w:ascii="Century Gothic" w:hAnsi="Century Gothic"/>
          <w:sz w:val="20"/>
          <w:szCs w:val="20"/>
        </w:rPr>
        <w:t xml:space="preserve">they </w:t>
      </w:r>
      <w:r w:rsidRPr="001F68A9">
        <w:rPr>
          <w:rFonts w:ascii="Century Gothic" w:hAnsi="Century Gothic"/>
          <w:sz w:val="20"/>
          <w:szCs w:val="20"/>
        </w:rPr>
        <w:t>do</w:t>
      </w:r>
      <w:r>
        <w:rPr>
          <w:rFonts w:ascii="Century Gothic" w:hAnsi="Century Gothic"/>
          <w:sz w:val="20"/>
          <w:szCs w:val="20"/>
        </w:rPr>
        <w:t>,</w:t>
      </w:r>
      <w:r w:rsidRPr="001F68A9">
        <w:rPr>
          <w:rFonts w:ascii="Century Gothic" w:hAnsi="Century Gothic"/>
          <w:sz w:val="20"/>
          <w:szCs w:val="20"/>
        </w:rPr>
        <w:t xml:space="preserve"> or </w:t>
      </w:r>
      <w:r>
        <w:rPr>
          <w:rFonts w:ascii="Century Gothic" w:hAnsi="Century Gothic"/>
          <w:sz w:val="20"/>
          <w:szCs w:val="20"/>
        </w:rPr>
        <w:t xml:space="preserve">do not, want </w:t>
      </w:r>
      <w:r w:rsidRPr="001F68A9">
        <w:rPr>
          <w:rFonts w:ascii="Century Gothic" w:hAnsi="Century Gothic"/>
          <w:sz w:val="20"/>
          <w:szCs w:val="20"/>
        </w:rPr>
        <w:t>to be registere</w:t>
      </w:r>
      <w:r>
        <w:rPr>
          <w:rFonts w:ascii="Century Gothic" w:hAnsi="Century Gothic"/>
          <w:sz w:val="20"/>
          <w:szCs w:val="20"/>
        </w:rPr>
        <w:t xml:space="preserve">d for the specified examination schedule.  </w:t>
      </w:r>
    </w:p>
    <w:p w14:paraId="53A87E93" w14:textId="77777777" w:rsidR="00E873A8" w:rsidRDefault="00E873A8" w:rsidP="00E873A8">
      <w:pPr>
        <w:rPr>
          <w:rFonts w:ascii="Century Gothic" w:hAnsi="Century Gothic"/>
          <w:sz w:val="20"/>
          <w:szCs w:val="20"/>
        </w:rPr>
      </w:pPr>
    </w:p>
    <w:p w14:paraId="020C9CE8" w14:textId="77777777" w:rsidR="00E873A8" w:rsidRDefault="00E873A8" w:rsidP="00E873A8">
      <w:pPr>
        <w:rPr>
          <w:rFonts w:ascii="Century Gothic" w:hAnsi="Century Gothic"/>
          <w:sz w:val="20"/>
          <w:szCs w:val="20"/>
        </w:rPr>
      </w:pPr>
      <w:r>
        <w:rPr>
          <w:rFonts w:ascii="Century Gothic" w:hAnsi="Century Gothic"/>
          <w:sz w:val="20"/>
          <w:szCs w:val="20"/>
        </w:rPr>
        <w:t xml:space="preserve">This decision to confirm a student’s exam entry will be determined by the student’s readiness for completion.  Each student will need to verify that they will be ready to submit final pieces of portfolio course work to their Course Tutor for marking </w:t>
      </w:r>
      <w:r w:rsidRPr="002018CC">
        <w:rPr>
          <w:rFonts w:ascii="Century Gothic" w:hAnsi="Century Gothic"/>
          <w:b/>
          <w:sz w:val="20"/>
          <w:szCs w:val="20"/>
        </w:rPr>
        <w:t>four weeks prior</w:t>
      </w:r>
      <w:r>
        <w:rPr>
          <w:rFonts w:ascii="Century Gothic" w:hAnsi="Century Gothic"/>
          <w:sz w:val="20"/>
          <w:szCs w:val="20"/>
        </w:rPr>
        <w:t xml:space="preserve"> to the scheduled examination date, in line with the Course Completion Schedule. If this is not possible then the proposed examination date will be rescheduled.  </w:t>
      </w:r>
    </w:p>
    <w:p w14:paraId="38EC190B" w14:textId="77777777" w:rsidR="00E873A8" w:rsidRDefault="00E873A8" w:rsidP="00E873A8">
      <w:pPr>
        <w:rPr>
          <w:rFonts w:ascii="Century Gothic" w:hAnsi="Century Gothic"/>
          <w:b/>
          <w:sz w:val="20"/>
          <w:szCs w:val="20"/>
        </w:rPr>
      </w:pPr>
    </w:p>
    <w:p w14:paraId="54898DA5" w14:textId="77777777" w:rsidR="00E873A8" w:rsidRDefault="00E873A8" w:rsidP="00E873A8">
      <w:pPr>
        <w:rPr>
          <w:rFonts w:ascii="Century Gothic" w:hAnsi="Century Gothic"/>
          <w:b/>
          <w:sz w:val="20"/>
          <w:szCs w:val="20"/>
        </w:rPr>
      </w:pPr>
      <w:r>
        <w:rPr>
          <w:rFonts w:ascii="Century Gothic" w:hAnsi="Century Gothic"/>
          <w:b/>
          <w:sz w:val="20"/>
          <w:szCs w:val="20"/>
        </w:rPr>
        <w:t>No work will be accepted for marking if submitted less than 4 weeks prior to the exam date unless there are Extenuating Circumstances – Refer to the Sally Durant Extenuating Circumstances Policy</w:t>
      </w:r>
    </w:p>
    <w:p w14:paraId="3C0BCAD5" w14:textId="77777777" w:rsidR="00E873A8" w:rsidRDefault="00E873A8" w:rsidP="00E873A8">
      <w:pPr>
        <w:rPr>
          <w:rFonts w:ascii="Century Gothic" w:hAnsi="Century Gothic"/>
          <w:sz w:val="20"/>
          <w:szCs w:val="20"/>
        </w:rPr>
      </w:pPr>
      <w:r>
        <w:rPr>
          <w:rFonts w:ascii="Century Gothic" w:hAnsi="Century Gothic"/>
          <w:b/>
          <w:sz w:val="20"/>
          <w:szCs w:val="20"/>
        </w:rPr>
        <w:t xml:space="preserve"> </w:t>
      </w:r>
    </w:p>
    <w:p w14:paraId="2B7129B1" w14:textId="77777777" w:rsidR="00E873A8" w:rsidRDefault="00E873A8" w:rsidP="00E873A8">
      <w:pPr>
        <w:rPr>
          <w:rFonts w:ascii="Century Gothic" w:hAnsi="Century Gothic"/>
          <w:sz w:val="20"/>
          <w:szCs w:val="20"/>
        </w:rPr>
      </w:pPr>
      <w:r>
        <w:rPr>
          <w:rFonts w:ascii="Century Gothic" w:hAnsi="Century Gothic"/>
          <w:sz w:val="20"/>
          <w:szCs w:val="20"/>
        </w:rPr>
        <w:t xml:space="preserve">At the twelve week point of examination confirmation, payment of the examination fees will be made – this fee is </w:t>
      </w:r>
      <w:r w:rsidRPr="00D0506D">
        <w:rPr>
          <w:rFonts w:ascii="Century Gothic" w:hAnsi="Century Gothic"/>
          <w:b/>
          <w:sz w:val="20"/>
          <w:szCs w:val="20"/>
        </w:rPr>
        <w:t>non-refundable</w:t>
      </w:r>
      <w:r>
        <w:rPr>
          <w:rFonts w:ascii="Century Gothic" w:hAnsi="Century Gothic"/>
          <w:b/>
          <w:sz w:val="20"/>
          <w:szCs w:val="20"/>
        </w:rPr>
        <w:t xml:space="preserve"> </w:t>
      </w:r>
      <w:r>
        <w:rPr>
          <w:rFonts w:ascii="Century Gothic" w:hAnsi="Century Gothic"/>
          <w:sz w:val="20"/>
          <w:szCs w:val="20"/>
        </w:rPr>
        <w:t xml:space="preserve">and will need to be paid again in the case of cancellation or non-attendance to the examinations.   The assertion of Extenuating Circumstances in this case is the subject to </w:t>
      </w:r>
      <w:r w:rsidRPr="00D0506D">
        <w:rPr>
          <w:rFonts w:ascii="Century Gothic" w:hAnsi="Century Gothic"/>
          <w:b/>
          <w:sz w:val="20"/>
          <w:szCs w:val="20"/>
        </w:rPr>
        <w:t>CIBTAC’s Terms and Conditions</w:t>
      </w:r>
      <w:r>
        <w:rPr>
          <w:rFonts w:ascii="Century Gothic" w:hAnsi="Century Gothic"/>
          <w:sz w:val="20"/>
          <w:szCs w:val="20"/>
        </w:rPr>
        <w:t xml:space="preserve"> which can be found in the CIBTAC Student Handbook and on their website.</w:t>
      </w:r>
    </w:p>
    <w:p w14:paraId="2F593CC0" w14:textId="77777777" w:rsidR="00E873A8" w:rsidRDefault="00E873A8" w:rsidP="00E873A8">
      <w:pPr>
        <w:rPr>
          <w:rFonts w:ascii="Century Gothic" w:hAnsi="Century Gothic"/>
          <w:b/>
          <w:sz w:val="20"/>
          <w:szCs w:val="20"/>
        </w:rPr>
      </w:pPr>
    </w:p>
    <w:p w14:paraId="0D7C563D" w14:textId="77777777" w:rsidR="00E873A8" w:rsidRDefault="00E873A8" w:rsidP="00E873A8"/>
    <w:p w14:paraId="76051662" w14:textId="77777777" w:rsidR="00E873A8" w:rsidRDefault="00E873A8" w:rsidP="00E873A8">
      <w:pPr>
        <w:rPr>
          <w:rFonts w:ascii="Century Gothic" w:hAnsi="Century Gothic"/>
          <w:b/>
          <w:sz w:val="20"/>
          <w:szCs w:val="20"/>
        </w:rPr>
      </w:pPr>
    </w:p>
    <w:p w14:paraId="3C389E98" w14:textId="77777777" w:rsidR="00E873A8" w:rsidRDefault="00E873A8" w:rsidP="00E873A8">
      <w:pPr>
        <w:rPr>
          <w:rFonts w:ascii="Century Gothic" w:hAnsi="Century Gothic"/>
          <w:b/>
          <w:sz w:val="20"/>
          <w:szCs w:val="20"/>
        </w:rPr>
      </w:pPr>
      <w:r w:rsidRPr="007C1879">
        <w:rPr>
          <w:rFonts w:ascii="Century Gothic" w:hAnsi="Century Gothic"/>
          <w:b/>
          <w:sz w:val="20"/>
          <w:szCs w:val="20"/>
        </w:rPr>
        <w:t>Student Dec</w:t>
      </w:r>
      <w:r>
        <w:rPr>
          <w:rFonts w:ascii="Century Gothic" w:hAnsi="Century Gothic"/>
          <w:b/>
          <w:sz w:val="20"/>
          <w:szCs w:val="20"/>
        </w:rPr>
        <w:t>l</w:t>
      </w:r>
      <w:r w:rsidRPr="007C1879">
        <w:rPr>
          <w:rFonts w:ascii="Century Gothic" w:hAnsi="Century Gothic"/>
          <w:b/>
          <w:sz w:val="20"/>
          <w:szCs w:val="20"/>
        </w:rPr>
        <w:t>aration</w:t>
      </w:r>
    </w:p>
    <w:p w14:paraId="632903C2" w14:textId="77777777" w:rsidR="00E873A8" w:rsidRDefault="00E873A8" w:rsidP="00E873A8">
      <w:pPr>
        <w:rPr>
          <w:rFonts w:ascii="Century Gothic" w:hAnsi="Century Gothic"/>
          <w:b/>
          <w:sz w:val="20"/>
          <w:szCs w:val="20"/>
        </w:rPr>
      </w:pPr>
    </w:p>
    <w:p w14:paraId="378221D0" w14:textId="77777777" w:rsidR="00E873A8" w:rsidRDefault="00E873A8" w:rsidP="00E873A8">
      <w:pPr>
        <w:rPr>
          <w:rFonts w:ascii="Century Gothic" w:hAnsi="Century Gothic"/>
          <w:sz w:val="20"/>
          <w:szCs w:val="20"/>
        </w:rPr>
      </w:pPr>
      <w:r w:rsidRPr="007C1879">
        <w:rPr>
          <w:rFonts w:ascii="Century Gothic" w:hAnsi="Century Gothic"/>
          <w:sz w:val="20"/>
          <w:szCs w:val="20"/>
        </w:rPr>
        <w:t xml:space="preserve">I hereby confirm my </w:t>
      </w:r>
      <w:r>
        <w:rPr>
          <w:rFonts w:ascii="Century Gothic" w:hAnsi="Century Gothic"/>
          <w:sz w:val="20"/>
          <w:szCs w:val="20"/>
        </w:rPr>
        <w:t xml:space="preserve">understanding and </w:t>
      </w:r>
      <w:r w:rsidRPr="007C1879">
        <w:rPr>
          <w:rFonts w:ascii="Century Gothic" w:hAnsi="Century Gothic"/>
          <w:sz w:val="20"/>
          <w:szCs w:val="20"/>
        </w:rPr>
        <w:t xml:space="preserve">acceptance of the </w:t>
      </w:r>
      <w:r>
        <w:rPr>
          <w:rFonts w:ascii="Century Gothic" w:hAnsi="Century Gothic"/>
          <w:sz w:val="20"/>
          <w:szCs w:val="20"/>
        </w:rPr>
        <w:t>terms and conditions laid down in the Sally Durant Examination Entry Policy and agree to comply with these terms.</w:t>
      </w:r>
    </w:p>
    <w:p w14:paraId="1657F777" w14:textId="77777777" w:rsidR="00E873A8" w:rsidRDefault="00E873A8" w:rsidP="00E873A8">
      <w:pPr>
        <w:rPr>
          <w:rFonts w:ascii="Century Gothic" w:hAnsi="Century Gothic"/>
          <w:sz w:val="20"/>
          <w:szCs w:val="20"/>
        </w:rPr>
      </w:pPr>
      <w:r>
        <w:rPr>
          <w:rFonts w:ascii="Century Gothic" w:hAnsi="Century Gothic"/>
          <w:sz w:val="20"/>
          <w:szCs w:val="20"/>
        </w:rPr>
        <w:t xml:space="preserve"> </w:t>
      </w:r>
    </w:p>
    <w:p w14:paraId="47BD4DF9" w14:textId="77777777" w:rsidR="00E873A8" w:rsidRDefault="00E873A8" w:rsidP="00E873A8">
      <w:pPr>
        <w:rPr>
          <w:rFonts w:ascii="Century Gothic" w:hAnsi="Century Gothic"/>
          <w:sz w:val="20"/>
          <w:szCs w:val="20"/>
        </w:rPr>
      </w:pPr>
      <w:r>
        <w:rPr>
          <w:rFonts w:ascii="Century Gothic" w:hAnsi="Century Gothic"/>
          <w:sz w:val="20"/>
          <w:szCs w:val="20"/>
        </w:rPr>
        <w:t xml:space="preserve">Student Name (Print) __________________________________    </w:t>
      </w:r>
    </w:p>
    <w:p w14:paraId="446516B5" w14:textId="77777777" w:rsidR="00E873A8" w:rsidRDefault="00E873A8" w:rsidP="00E873A8">
      <w:pPr>
        <w:rPr>
          <w:rFonts w:ascii="Century Gothic" w:hAnsi="Century Gothic"/>
          <w:sz w:val="20"/>
          <w:szCs w:val="20"/>
        </w:rPr>
      </w:pPr>
    </w:p>
    <w:p w14:paraId="75250201" w14:textId="4597B800" w:rsidR="00E873A8" w:rsidRDefault="00E873A8" w:rsidP="00E873A8">
      <w:pPr>
        <w:rPr>
          <w:rFonts w:ascii="Century Gothic" w:hAnsi="Century Gothic"/>
          <w:sz w:val="20"/>
          <w:szCs w:val="20"/>
        </w:rPr>
      </w:pPr>
      <w:r>
        <w:rPr>
          <w:rFonts w:ascii="Century Gothic" w:hAnsi="Century Gothic"/>
          <w:sz w:val="20"/>
          <w:szCs w:val="20"/>
        </w:rPr>
        <w:t>Student Signature       __________________________________ Date _____________________</w:t>
      </w:r>
    </w:p>
    <w:p w14:paraId="27CAE1EB" w14:textId="77777777" w:rsidR="00E873A8" w:rsidRDefault="00E873A8" w:rsidP="00E873A8">
      <w:pPr>
        <w:rPr>
          <w:rFonts w:ascii="Century Gothic" w:hAnsi="Century Gothic"/>
          <w:sz w:val="20"/>
          <w:szCs w:val="20"/>
        </w:rPr>
      </w:pPr>
    </w:p>
    <w:p w14:paraId="2D49AA19" w14:textId="77777777" w:rsidR="00E873A8" w:rsidRDefault="00E873A8" w:rsidP="00E873A8">
      <w:pPr>
        <w:rPr>
          <w:rFonts w:ascii="Century Gothic" w:hAnsi="Century Gothic"/>
          <w:sz w:val="20"/>
          <w:szCs w:val="20"/>
        </w:rPr>
      </w:pPr>
    </w:p>
    <w:p w14:paraId="7E0F3D9F" w14:textId="77777777" w:rsidR="00E873A8" w:rsidRDefault="00E873A8" w:rsidP="00E873A8">
      <w:pPr>
        <w:rPr>
          <w:rFonts w:ascii="Century Gothic" w:hAnsi="Century Gothic"/>
          <w:sz w:val="20"/>
          <w:szCs w:val="20"/>
        </w:rPr>
      </w:pPr>
    </w:p>
    <w:p w14:paraId="29BBF3F9" w14:textId="77777777" w:rsidR="00E873A8" w:rsidRDefault="00E873A8" w:rsidP="00E873A8">
      <w:pPr>
        <w:rPr>
          <w:rFonts w:ascii="Century Gothic" w:hAnsi="Century Gothic"/>
          <w:sz w:val="20"/>
          <w:szCs w:val="20"/>
        </w:rPr>
      </w:pPr>
    </w:p>
    <w:p w14:paraId="2A8B70FF" w14:textId="77777777" w:rsidR="00E873A8" w:rsidRPr="00BD64A3" w:rsidRDefault="00E873A8" w:rsidP="00E873A8">
      <w:pPr>
        <w:rPr>
          <w:rFonts w:ascii="Century Gothic" w:hAnsi="Century Gothic"/>
          <w:sz w:val="20"/>
          <w:szCs w:val="20"/>
        </w:rPr>
      </w:pPr>
    </w:p>
    <w:p w14:paraId="427AC2CC" w14:textId="77777777" w:rsidR="00E873A8" w:rsidRDefault="00E873A8" w:rsidP="00E873A8"/>
    <w:p w14:paraId="7A8FF5FB" w14:textId="77777777" w:rsidR="00E873A8" w:rsidRDefault="00E873A8" w:rsidP="00E873A8"/>
    <w:p w14:paraId="7FDC9145" w14:textId="77777777" w:rsidR="00E873A8" w:rsidRDefault="00E873A8" w:rsidP="00E873A8"/>
    <w:p w14:paraId="4BBE0445" w14:textId="77777777" w:rsidR="00E873A8" w:rsidRDefault="00E873A8" w:rsidP="00E873A8"/>
    <w:p w14:paraId="53B69CD0" w14:textId="77777777" w:rsidR="00E873A8" w:rsidRDefault="00E873A8" w:rsidP="00E873A8">
      <w:pPr>
        <w:jc w:val="center"/>
        <w:rPr>
          <w:rFonts w:ascii="Century Gothic" w:hAnsi="Century Gothic"/>
          <w:b/>
          <w:sz w:val="20"/>
          <w:szCs w:val="20"/>
        </w:rPr>
      </w:pPr>
      <w:r w:rsidRPr="00B736E3">
        <w:rPr>
          <w:rFonts w:ascii="Century Gothic" w:hAnsi="Century Gothic"/>
          <w:noProof/>
          <w:lang w:eastAsia="en-US"/>
        </w:rPr>
        <w:lastRenderedPageBreak/>
        <w:drawing>
          <wp:anchor distT="0" distB="0" distL="114300" distR="114300" simplePos="0" relativeHeight="251669504" behindDoc="0" locked="0" layoutInCell="1" allowOverlap="1" wp14:anchorId="690D9AB8" wp14:editId="49F56CD8">
            <wp:simplePos x="0" y="0"/>
            <wp:positionH relativeFrom="column">
              <wp:posOffset>914400</wp:posOffset>
            </wp:positionH>
            <wp:positionV relativeFrom="paragraph">
              <wp:posOffset>-685800</wp:posOffset>
            </wp:positionV>
            <wp:extent cx="2984500" cy="1042670"/>
            <wp:effectExtent l="0" t="0" r="1270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4500" cy="1042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AB7EC" w14:textId="77777777" w:rsidR="00E873A8" w:rsidRDefault="00E873A8" w:rsidP="00E873A8">
      <w:pPr>
        <w:jc w:val="center"/>
        <w:rPr>
          <w:rFonts w:ascii="Century Gothic" w:hAnsi="Century Gothic"/>
          <w:b/>
          <w:sz w:val="20"/>
          <w:szCs w:val="20"/>
        </w:rPr>
      </w:pPr>
    </w:p>
    <w:p w14:paraId="735EA2D6" w14:textId="77777777" w:rsidR="00E873A8" w:rsidRDefault="00E873A8" w:rsidP="00E873A8">
      <w:pPr>
        <w:jc w:val="center"/>
        <w:rPr>
          <w:rFonts w:ascii="Century Gothic" w:hAnsi="Century Gothic"/>
          <w:b/>
          <w:sz w:val="20"/>
          <w:szCs w:val="20"/>
        </w:rPr>
      </w:pPr>
    </w:p>
    <w:p w14:paraId="1099DE3C" w14:textId="77777777" w:rsidR="00E873A8" w:rsidRDefault="00E873A8" w:rsidP="00E873A8">
      <w:pPr>
        <w:rPr>
          <w:rFonts w:ascii="Century Gothic" w:hAnsi="Century Gothic"/>
          <w:b/>
          <w:sz w:val="20"/>
          <w:szCs w:val="20"/>
        </w:rPr>
      </w:pPr>
    </w:p>
    <w:p w14:paraId="79EF6C40" w14:textId="77777777" w:rsidR="00E873A8" w:rsidRPr="000944FC" w:rsidRDefault="00E873A8" w:rsidP="00E873A8">
      <w:pPr>
        <w:jc w:val="center"/>
        <w:rPr>
          <w:rFonts w:ascii="Century Gothic" w:hAnsi="Century Gothic"/>
          <w:b/>
          <w:sz w:val="20"/>
          <w:szCs w:val="20"/>
        </w:rPr>
      </w:pPr>
      <w:r w:rsidRPr="000944FC">
        <w:rPr>
          <w:rFonts w:ascii="Century Gothic" w:hAnsi="Century Gothic"/>
          <w:b/>
          <w:sz w:val="20"/>
          <w:szCs w:val="20"/>
        </w:rPr>
        <w:t>THE EXT</w:t>
      </w:r>
      <w:r>
        <w:rPr>
          <w:rFonts w:ascii="Century Gothic" w:hAnsi="Century Gothic"/>
          <w:b/>
          <w:sz w:val="20"/>
          <w:szCs w:val="20"/>
        </w:rPr>
        <w:t>ENUATING CIRCUMSTANCES POLICY</w:t>
      </w:r>
    </w:p>
    <w:p w14:paraId="7118C5E3" w14:textId="77777777" w:rsidR="00E873A8" w:rsidRDefault="00E873A8" w:rsidP="00E873A8"/>
    <w:p w14:paraId="5E6C925E" w14:textId="77777777" w:rsidR="00E873A8" w:rsidRDefault="00E873A8" w:rsidP="00E873A8"/>
    <w:p w14:paraId="06381890" w14:textId="77777777" w:rsidR="00E873A8" w:rsidRDefault="00E873A8" w:rsidP="00E873A8">
      <w:pPr>
        <w:rPr>
          <w:rFonts w:ascii="Century Gothic" w:hAnsi="Century Gothic"/>
          <w:sz w:val="20"/>
          <w:szCs w:val="20"/>
        </w:rPr>
      </w:pPr>
      <w:r>
        <w:rPr>
          <w:rFonts w:ascii="Century Gothic" w:hAnsi="Century Gothic"/>
          <w:sz w:val="20"/>
          <w:szCs w:val="20"/>
        </w:rPr>
        <w:t>If a student fails to comply with any of the policies or protocols to which they have agreed in their learning agreement then the default terms of those policies will be implemented.</w:t>
      </w:r>
    </w:p>
    <w:p w14:paraId="3112FBD1" w14:textId="77777777" w:rsidR="00E873A8" w:rsidRDefault="00E873A8" w:rsidP="00E873A8">
      <w:pPr>
        <w:rPr>
          <w:rFonts w:ascii="Century Gothic" w:hAnsi="Century Gothic"/>
          <w:sz w:val="20"/>
          <w:szCs w:val="20"/>
        </w:rPr>
      </w:pPr>
    </w:p>
    <w:p w14:paraId="405360E9" w14:textId="53F9B4E6" w:rsidR="00E873A8" w:rsidRDefault="00E873A8" w:rsidP="00E873A8">
      <w:pPr>
        <w:rPr>
          <w:rFonts w:ascii="Century Gothic" w:hAnsi="Century Gothic"/>
          <w:sz w:val="20"/>
          <w:szCs w:val="20"/>
        </w:rPr>
      </w:pPr>
      <w:r>
        <w:rPr>
          <w:rFonts w:ascii="Century Gothic" w:hAnsi="Century Gothic"/>
          <w:sz w:val="20"/>
          <w:szCs w:val="20"/>
        </w:rPr>
        <w:t>However</w:t>
      </w:r>
      <w:r w:rsidR="00B26C1C">
        <w:rPr>
          <w:rFonts w:ascii="Century Gothic" w:hAnsi="Century Gothic"/>
          <w:sz w:val="20"/>
          <w:szCs w:val="20"/>
        </w:rPr>
        <w:t xml:space="preserve">, </w:t>
      </w:r>
      <w:r>
        <w:rPr>
          <w:rFonts w:ascii="Century Gothic" w:hAnsi="Century Gothic"/>
          <w:sz w:val="20"/>
          <w:szCs w:val="20"/>
        </w:rPr>
        <w:t>if the student can provide evidence of Extenuating Circumstances, any record of the default or supplementary charges will not be applied.  This evidence will be assessed on an individual basis but may include:</w:t>
      </w:r>
    </w:p>
    <w:p w14:paraId="59B99845" w14:textId="77777777" w:rsidR="00E873A8" w:rsidRDefault="00E873A8" w:rsidP="00E873A8">
      <w:pPr>
        <w:rPr>
          <w:rFonts w:ascii="Century Gothic" w:hAnsi="Century Gothic"/>
          <w:sz w:val="20"/>
          <w:szCs w:val="20"/>
        </w:rPr>
      </w:pPr>
    </w:p>
    <w:p w14:paraId="40136FCD" w14:textId="77777777" w:rsidR="00E873A8" w:rsidRDefault="00E873A8" w:rsidP="00E873A8">
      <w:pPr>
        <w:pStyle w:val="ListParagraph"/>
        <w:numPr>
          <w:ilvl w:val="0"/>
          <w:numId w:val="30"/>
        </w:numPr>
        <w:rPr>
          <w:rFonts w:ascii="Century Gothic" w:hAnsi="Century Gothic"/>
          <w:sz w:val="20"/>
          <w:szCs w:val="20"/>
        </w:rPr>
      </w:pPr>
      <w:r>
        <w:rPr>
          <w:rFonts w:ascii="Century Gothic" w:hAnsi="Century Gothic"/>
          <w:sz w:val="20"/>
          <w:szCs w:val="20"/>
        </w:rPr>
        <w:t xml:space="preserve">A </w:t>
      </w:r>
      <w:r w:rsidRPr="00214EC8">
        <w:rPr>
          <w:rFonts w:ascii="Century Gothic" w:hAnsi="Century Gothic"/>
          <w:sz w:val="20"/>
          <w:szCs w:val="20"/>
        </w:rPr>
        <w:t>Doctors Certificate</w:t>
      </w:r>
    </w:p>
    <w:p w14:paraId="44B4D20E" w14:textId="77777777" w:rsidR="00E873A8" w:rsidRPr="00214EC8" w:rsidRDefault="00E873A8" w:rsidP="00E873A8">
      <w:pPr>
        <w:pStyle w:val="ListParagraph"/>
        <w:rPr>
          <w:rFonts w:ascii="Century Gothic" w:hAnsi="Century Gothic"/>
          <w:sz w:val="20"/>
          <w:szCs w:val="20"/>
        </w:rPr>
      </w:pPr>
    </w:p>
    <w:p w14:paraId="67EB40F8" w14:textId="77777777" w:rsidR="00E873A8" w:rsidRDefault="00E873A8" w:rsidP="00E873A8">
      <w:pPr>
        <w:pStyle w:val="ListParagraph"/>
        <w:numPr>
          <w:ilvl w:val="0"/>
          <w:numId w:val="30"/>
        </w:numPr>
        <w:rPr>
          <w:rFonts w:ascii="Century Gothic" w:hAnsi="Century Gothic"/>
          <w:sz w:val="20"/>
          <w:szCs w:val="20"/>
        </w:rPr>
      </w:pPr>
      <w:r>
        <w:rPr>
          <w:rFonts w:ascii="Century Gothic" w:hAnsi="Century Gothic"/>
          <w:sz w:val="20"/>
          <w:szCs w:val="20"/>
        </w:rPr>
        <w:t>A Solicitor’s Letter</w:t>
      </w:r>
    </w:p>
    <w:p w14:paraId="47285AC9" w14:textId="77777777" w:rsidR="00E873A8" w:rsidRPr="00214EC8" w:rsidRDefault="00E873A8" w:rsidP="00E873A8">
      <w:pPr>
        <w:rPr>
          <w:rFonts w:ascii="Century Gothic" w:hAnsi="Century Gothic"/>
          <w:sz w:val="20"/>
          <w:szCs w:val="20"/>
        </w:rPr>
      </w:pPr>
    </w:p>
    <w:p w14:paraId="722FB20D" w14:textId="77777777" w:rsidR="00E873A8" w:rsidRDefault="00E873A8" w:rsidP="00E873A8">
      <w:pPr>
        <w:pStyle w:val="ListParagraph"/>
        <w:numPr>
          <w:ilvl w:val="0"/>
          <w:numId w:val="30"/>
        </w:numPr>
        <w:rPr>
          <w:rFonts w:ascii="Century Gothic" w:hAnsi="Century Gothic"/>
          <w:sz w:val="20"/>
          <w:szCs w:val="20"/>
        </w:rPr>
      </w:pPr>
      <w:r>
        <w:rPr>
          <w:rFonts w:ascii="Century Gothic" w:hAnsi="Century Gothic"/>
          <w:sz w:val="20"/>
          <w:szCs w:val="20"/>
        </w:rPr>
        <w:t>Proof of Travel Difficulty</w:t>
      </w:r>
    </w:p>
    <w:p w14:paraId="2ACE7F2E" w14:textId="77777777" w:rsidR="00E873A8" w:rsidRPr="00214EC8" w:rsidRDefault="00E873A8" w:rsidP="00E873A8">
      <w:pPr>
        <w:ind w:left="360"/>
        <w:rPr>
          <w:rFonts w:ascii="Century Gothic" w:hAnsi="Century Gothic"/>
          <w:sz w:val="20"/>
          <w:szCs w:val="20"/>
        </w:rPr>
      </w:pPr>
    </w:p>
    <w:p w14:paraId="4EF1D543" w14:textId="77777777" w:rsidR="00E873A8" w:rsidRDefault="00E873A8" w:rsidP="00E873A8">
      <w:pPr>
        <w:rPr>
          <w:rFonts w:ascii="Century Gothic" w:hAnsi="Century Gothic"/>
          <w:sz w:val="20"/>
          <w:szCs w:val="20"/>
        </w:rPr>
      </w:pPr>
      <w:r>
        <w:rPr>
          <w:rFonts w:ascii="Century Gothic" w:hAnsi="Century Gothic"/>
          <w:sz w:val="20"/>
          <w:szCs w:val="20"/>
        </w:rPr>
        <w:t xml:space="preserve">The student bears the full responsibility for providing this evidence  </w:t>
      </w:r>
    </w:p>
    <w:p w14:paraId="2E8F451B" w14:textId="77777777" w:rsidR="00E873A8" w:rsidRDefault="00E873A8" w:rsidP="00E873A8">
      <w:pPr>
        <w:rPr>
          <w:rFonts w:ascii="Century Gothic" w:hAnsi="Century Gothic"/>
          <w:sz w:val="20"/>
          <w:szCs w:val="20"/>
        </w:rPr>
      </w:pPr>
    </w:p>
    <w:p w14:paraId="495AE783" w14:textId="77777777" w:rsidR="00E873A8" w:rsidRDefault="00E873A8" w:rsidP="00E873A8">
      <w:pPr>
        <w:rPr>
          <w:rFonts w:ascii="Century Gothic" w:hAnsi="Century Gothic"/>
          <w:sz w:val="20"/>
          <w:szCs w:val="20"/>
        </w:rPr>
      </w:pPr>
    </w:p>
    <w:p w14:paraId="3F706A1A" w14:textId="77777777" w:rsidR="00E873A8" w:rsidRDefault="00E873A8" w:rsidP="00E873A8"/>
    <w:p w14:paraId="56A3354B" w14:textId="77777777" w:rsidR="00E873A8" w:rsidRDefault="00E873A8" w:rsidP="00E873A8">
      <w:pPr>
        <w:rPr>
          <w:rFonts w:ascii="Century Gothic" w:hAnsi="Century Gothic"/>
          <w:b/>
          <w:sz w:val="20"/>
          <w:szCs w:val="20"/>
        </w:rPr>
      </w:pPr>
      <w:r w:rsidRPr="007C1879">
        <w:rPr>
          <w:rFonts w:ascii="Century Gothic" w:hAnsi="Century Gothic"/>
          <w:b/>
          <w:sz w:val="20"/>
          <w:szCs w:val="20"/>
        </w:rPr>
        <w:t>Student Dec</w:t>
      </w:r>
      <w:r>
        <w:rPr>
          <w:rFonts w:ascii="Century Gothic" w:hAnsi="Century Gothic"/>
          <w:b/>
          <w:sz w:val="20"/>
          <w:szCs w:val="20"/>
        </w:rPr>
        <w:t>l</w:t>
      </w:r>
      <w:r w:rsidRPr="007C1879">
        <w:rPr>
          <w:rFonts w:ascii="Century Gothic" w:hAnsi="Century Gothic"/>
          <w:b/>
          <w:sz w:val="20"/>
          <w:szCs w:val="20"/>
        </w:rPr>
        <w:t>aration</w:t>
      </w:r>
    </w:p>
    <w:p w14:paraId="4E4073E2" w14:textId="77777777" w:rsidR="00E873A8" w:rsidRDefault="00E873A8" w:rsidP="00E873A8">
      <w:pPr>
        <w:rPr>
          <w:rFonts w:ascii="Century Gothic" w:hAnsi="Century Gothic"/>
          <w:b/>
          <w:sz w:val="20"/>
          <w:szCs w:val="20"/>
        </w:rPr>
      </w:pPr>
    </w:p>
    <w:p w14:paraId="19AA85B0" w14:textId="77777777" w:rsidR="00E873A8" w:rsidRDefault="00E873A8" w:rsidP="00E873A8">
      <w:pPr>
        <w:rPr>
          <w:rFonts w:ascii="Century Gothic" w:hAnsi="Century Gothic"/>
          <w:sz w:val="20"/>
          <w:szCs w:val="20"/>
        </w:rPr>
      </w:pPr>
      <w:r w:rsidRPr="007C1879">
        <w:rPr>
          <w:rFonts w:ascii="Century Gothic" w:hAnsi="Century Gothic"/>
          <w:sz w:val="20"/>
          <w:szCs w:val="20"/>
        </w:rPr>
        <w:t xml:space="preserve">I hereby confirm my </w:t>
      </w:r>
      <w:r>
        <w:rPr>
          <w:rFonts w:ascii="Century Gothic" w:hAnsi="Century Gothic"/>
          <w:sz w:val="20"/>
          <w:szCs w:val="20"/>
        </w:rPr>
        <w:t xml:space="preserve">understanding and </w:t>
      </w:r>
      <w:r w:rsidRPr="007C1879">
        <w:rPr>
          <w:rFonts w:ascii="Century Gothic" w:hAnsi="Century Gothic"/>
          <w:sz w:val="20"/>
          <w:szCs w:val="20"/>
        </w:rPr>
        <w:t xml:space="preserve">acceptance of the </w:t>
      </w:r>
      <w:r>
        <w:rPr>
          <w:rFonts w:ascii="Century Gothic" w:hAnsi="Century Gothic"/>
          <w:sz w:val="20"/>
          <w:szCs w:val="20"/>
        </w:rPr>
        <w:t>terms and conditions laid down in the Sally Durant Extenuating Circumstances Policy and agree to comply with these terms.</w:t>
      </w:r>
    </w:p>
    <w:p w14:paraId="3DD76995" w14:textId="77777777" w:rsidR="00E873A8" w:rsidRDefault="00E873A8" w:rsidP="00E873A8">
      <w:pPr>
        <w:rPr>
          <w:rFonts w:ascii="Century Gothic" w:hAnsi="Century Gothic"/>
          <w:sz w:val="20"/>
          <w:szCs w:val="20"/>
        </w:rPr>
      </w:pPr>
      <w:r>
        <w:rPr>
          <w:rFonts w:ascii="Century Gothic" w:hAnsi="Century Gothic"/>
          <w:sz w:val="20"/>
          <w:szCs w:val="20"/>
        </w:rPr>
        <w:t xml:space="preserve"> </w:t>
      </w:r>
    </w:p>
    <w:p w14:paraId="0BFA5F42" w14:textId="77777777" w:rsidR="00E873A8" w:rsidRDefault="00E873A8" w:rsidP="00E873A8">
      <w:pPr>
        <w:rPr>
          <w:rFonts w:ascii="Century Gothic" w:hAnsi="Century Gothic"/>
          <w:sz w:val="20"/>
          <w:szCs w:val="20"/>
        </w:rPr>
      </w:pPr>
      <w:r>
        <w:rPr>
          <w:rFonts w:ascii="Century Gothic" w:hAnsi="Century Gothic"/>
          <w:sz w:val="20"/>
          <w:szCs w:val="20"/>
        </w:rPr>
        <w:t xml:space="preserve">Student Name (Print) __________________________________    </w:t>
      </w:r>
    </w:p>
    <w:p w14:paraId="1F25308F" w14:textId="77777777" w:rsidR="00E873A8" w:rsidRDefault="00E873A8" w:rsidP="00E873A8">
      <w:pPr>
        <w:rPr>
          <w:rFonts w:ascii="Century Gothic" w:hAnsi="Century Gothic"/>
          <w:sz w:val="20"/>
          <w:szCs w:val="20"/>
        </w:rPr>
      </w:pPr>
    </w:p>
    <w:p w14:paraId="70C49FA9" w14:textId="29500EF8" w:rsidR="00E873A8" w:rsidRPr="007C1879" w:rsidRDefault="00E873A8" w:rsidP="00E873A8">
      <w:pPr>
        <w:rPr>
          <w:rFonts w:ascii="Century Gothic" w:hAnsi="Century Gothic"/>
          <w:sz w:val="20"/>
          <w:szCs w:val="20"/>
        </w:rPr>
      </w:pPr>
      <w:r>
        <w:rPr>
          <w:rFonts w:ascii="Century Gothic" w:hAnsi="Century Gothic"/>
          <w:sz w:val="20"/>
          <w:szCs w:val="20"/>
        </w:rPr>
        <w:t>Student Signature       __________________________________ Date _____________________</w:t>
      </w:r>
    </w:p>
    <w:p w14:paraId="422DFBB3" w14:textId="77777777" w:rsidR="00E873A8" w:rsidRDefault="00E873A8" w:rsidP="00E873A8">
      <w:pPr>
        <w:rPr>
          <w:rFonts w:ascii="Century Gothic" w:hAnsi="Century Gothic"/>
          <w:sz w:val="20"/>
          <w:szCs w:val="20"/>
        </w:rPr>
      </w:pPr>
    </w:p>
    <w:p w14:paraId="791DCBAE" w14:textId="77777777" w:rsidR="00E873A8" w:rsidRDefault="00E873A8" w:rsidP="00E873A8">
      <w:pPr>
        <w:pStyle w:val="ListParagraph"/>
        <w:spacing w:after="200" w:line="276" w:lineRule="auto"/>
        <w:rPr>
          <w:rFonts w:ascii="Century Gothic" w:hAnsi="Century Gothic" w:cs="Arial"/>
          <w:sz w:val="20"/>
          <w:szCs w:val="20"/>
        </w:rPr>
      </w:pPr>
    </w:p>
    <w:p w14:paraId="071BC142" w14:textId="77777777" w:rsidR="00E873A8" w:rsidRDefault="00E873A8" w:rsidP="00E873A8">
      <w:pPr>
        <w:pStyle w:val="ListParagraph"/>
        <w:spacing w:after="200" w:line="276" w:lineRule="auto"/>
        <w:rPr>
          <w:rFonts w:ascii="Century Gothic" w:hAnsi="Century Gothic" w:cs="Arial"/>
          <w:sz w:val="20"/>
          <w:szCs w:val="20"/>
        </w:rPr>
      </w:pPr>
    </w:p>
    <w:p w14:paraId="4ED1BBF2" w14:textId="77777777" w:rsidR="00E873A8" w:rsidRDefault="00E873A8" w:rsidP="00E873A8">
      <w:pPr>
        <w:pStyle w:val="ListParagraph"/>
        <w:spacing w:after="200" w:line="276" w:lineRule="auto"/>
        <w:rPr>
          <w:rFonts w:ascii="Century Gothic" w:hAnsi="Century Gothic" w:cs="Arial"/>
          <w:sz w:val="20"/>
          <w:szCs w:val="20"/>
        </w:rPr>
      </w:pPr>
    </w:p>
    <w:p w14:paraId="5F240AE1" w14:textId="77777777" w:rsidR="00E873A8" w:rsidRDefault="00E873A8" w:rsidP="00E873A8">
      <w:pPr>
        <w:pStyle w:val="ListParagraph"/>
        <w:spacing w:after="200" w:line="276" w:lineRule="auto"/>
        <w:rPr>
          <w:rFonts w:ascii="Century Gothic" w:hAnsi="Century Gothic" w:cs="Arial"/>
          <w:sz w:val="20"/>
          <w:szCs w:val="20"/>
        </w:rPr>
      </w:pPr>
    </w:p>
    <w:p w14:paraId="04C23D06" w14:textId="77777777" w:rsidR="00E873A8" w:rsidRDefault="00E873A8" w:rsidP="00E873A8">
      <w:pPr>
        <w:pStyle w:val="ListParagraph"/>
        <w:spacing w:after="200" w:line="276" w:lineRule="auto"/>
        <w:rPr>
          <w:rFonts w:ascii="Century Gothic" w:hAnsi="Century Gothic" w:cs="Arial"/>
          <w:sz w:val="20"/>
          <w:szCs w:val="20"/>
        </w:rPr>
      </w:pPr>
    </w:p>
    <w:p w14:paraId="2AABB625" w14:textId="77777777" w:rsidR="00E873A8" w:rsidRDefault="00E873A8" w:rsidP="00E873A8">
      <w:pPr>
        <w:pStyle w:val="ListParagraph"/>
        <w:spacing w:after="200" w:line="276" w:lineRule="auto"/>
        <w:rPr>
          <w:rFonts w:ascii="Century Gothic" w:hAnsi="Century Gothic" w:cs="Arial"/>
          <w:sz w:val="20"/>
          <w:szCs w:val="20"/>
        </w:rPr>
      </w:pPr>
    </w:p>
    <w:p w14:paraId="18776E4E" w14:textId="77777777" w:rsidR="00E873A8" w:rsidRDefault="00E873A8" w:rsidP="00E873A8">
      <w:pPr>
        <w:pStyle w:val="ListParagraph"/>
        <w:spacing w:after="200" w:line="276" w:lineRule="auto"/>
        <w:rPr>
          <w:rFonts w:ascii="Century Gothic" w:hAnsi="Century Gothic" w:cs="Arial"/>
          <w:sz w:val="20"/>
          <w:szCs w:val="20"/>
        </w:rPr>
      </w:pPr>
    </w:p>
    <w:p w14:paraId="38CF570A" w14:textId="77777777" w:rsidR="00E873A8" w:rsidRDefault="00E873A8" w:rsidP="00E873A8">
      <w:pPr>
        <w:pStyle w:val="ListParagraph"/>
        <w:spacing w:after="200" w:line="276" w:lineRule="auto"/>
        <w:rPr>
          <w:rFonts w:ascii="Century Gothic" w:hAnsi="Century Gothic" w:cs="Arial"/>
          <w:sz w:val="20"/>
          <w:szCs w:val="20"/>
        </w:rPr>
      </w:pPr>
    </w:p>
    <w:p w14:paraId="054AF706" w14:textId="77777777" w:rsidR="00E873A8" w:rsidRDefault="00E873A8" w:rsidP="00E873A8">
      <w:pPr>
        <w:pStyle w:val="ListParagraph"/>
        <w:spacing w:after="200" w:line="276" w:lineRule="auto"/>
        <w:rPr>
          <w:rFonts w:ascii="Century Gothic" w:hAnsi="Century Gothic" w:cs="Arial"/>
          <w:sz w:val="20"/>
          <w:szCs w:val="20"/>
        </w:rPr>
      </w:pPr>
    </w:p>
    <w:p w14:paraId="27F3533C" w14:textId="77777777" w:rsidR="00E873A8" w:rsidRDefault="00E873A8" w:rsidP="00E873A8">
      <w:pPr>
        <w:pStyle w:val="ListParagraph"/>
        <w:spacing w:after="200" w:line="276" w:lineRule="auto"/>
        <w:rPr>
          <w:rFonts w:ascii="Century Gothic" w:hAnsi="Century Gothic" w:cs="Arial"/>
          <w:sz w:val="20"/>
          <w:szCs w:val="20"/>
        </w:rPr>
      </w:pPr>
    </w:p>
    <w:p w14:paraId="3CCCE529" w14:textId="77777777" w:rsidR="00E873A8" w:rsidRDefault="00E873A8" w:rsidP="00E873A8">
      <w:pPr>
        <w:pStyle w:val="ListParagraph"/>
        <w:spacing w:after="200" w:line="276" w:lineRule="auto"/>
        <w:rPr>
          <w:rFonts w:ascii="Century Gothic" w:hAnsi="Century Gothic" w:cs="Arial"/>
          <w:sz w:val="20"/>
          <w:szCs w:val="20"/>
        </w:rPr>
      </w:pPr>
    </w:p>
    <w:p w14:paraId="1B8030DC" w14:textId="77777777" w:rsidR="00E873A8" w:rsidRDefault="00E873A8" w:rsidP="00E873A8">
      <w:pPr>
        <w:pStyle w:val="ListParagraph"/>
        <w:spacing w:after="200" w:line="276" w:lineRule="auto"/>
        <w:rPr>
          <w:rFonts w:ascii="Century Gothic" w:hAnsi="Century Gothic" w:cs="Arial"/>
          <w:sz w:val="20"/>
          <w:szCs w:val="20"/>
        </w:rPr>
      </w:pPr>
    </w:p>
    <w:p w14:paraId="1FDF2F08" w14:textId="77777777" w:rsidR="00E873A8" w:rsidRPr="00644E95" w:rsidRDefault="00E873A8" w:rsidP="00E873A8">
      <w:pPr>
        <w:spacing w:after="200" w:line="276" w:lineRule="auto"/>
        <w:rPr>
          <w:rFonts w:ascii="Century Gothic" w:hAnsi="Century Gothic" w:cs="Arial"/>
          <w:sz w:val="20"/>
          <w:szCs w:val="20"/>
        </w:rPr>
      </w:pPr>
    </w:p>
    <w:p w14:paraId="501C07D8" w14:textId="77777777" w:rsidR="00E873A8" w:rsidRPr="00644E95" w:rsidRDefault="00E873A8" w:rsidP="00E873A8">
      <w:pPr>
        <w:spacing w:after="200" w:line="276" w:lineRule="auto"/>
        <w:rPr>
          <w:rFonts w:ascii="Century Gothic" w:hAnsi="Century Gothic" w:cs="Arial"/>
          <w:sz w:val="20"/>
          <w:szCs w:val="20"/>
        </w:rPr>
      </w:pPr>
    </w:p>
    <w:p w14:paraId="008A92F6" w14:textId="77777777" w:rsidR="00E873A8" w:rsidRDefault="00E873A8" w:rsidP="0076477E">
      <w:pPr>
        <w:rPr>
          <w:rFonts w:ascii="Century Gothic" w:hAnsi="Century Gothic"/>
          <w:b/>
          <w:sz w:val="20"/>
          <w:szCs w:val="20"/>
        </w:rPr>
      </w:pPr>
    </w:p>
    <w:p w14:paraId="5F348E41" w14:textId="77777777" w:rsidR="00E873A8" w:rsidRDefault="00E873A8" w:rsidP="0076477E">
      <w:pPr>
        <w:rPr>
          <w:rFonts w:ascii="Century Gothic" w:hAnsi="Century Gothic"/>
          <w:b/>
          <w:sz w:val="20"/>
          <w:szCs w:val="20"/>
        </w:rPr>
      </w:pPr>
    </w:p>
    <w:sectPr w:rsidR="00E873A8" w:rsidSect="00975CC1">
      <w:pgSz w:w="11900" w:h="1682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AFA7E" w14:textId="77777777" w:rsidR="00A30CDE" w:rsidRDefault="00A30CDE" w:rsidP="00E873A8">
      <w:r>
        <w:separator/>
      </w:r>
    </w:p>
  </w:endnote>
  <w:endnote w:type="continuationSeparator" w:id="0">
    <w:p w14:paraId="04E24C78" w14:textId="77777777" w:rsidR="00A30CDE" w:rsidRDefault="00A30CDE" w:rsidP="00E8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Zapf Dingbats">
    <w:altName w:val="Wingdings"/>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006B0" w14:textId="77777777" w:rsidR="002A6583" w:rsidRDefault="002A6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E05D7" w14:textId="77777777" w:rsidR="002A6583" w:rsidRDefault="002A65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AF12" w14:textId="1AE386AE" w:rsidR="002A6583" w:rsidRPr="002A6583" w:rsidRDefault="002A6583">
    <w:pPr>
      <w:pStyle w:val="Footer"/>
      <w:rPr>
        <w:sz w:val="16"/>
        <w:szCs w:val="16"/>
      </w:rPr>
    </w:pPr>
    <w:r w:rsidRPr="002A6583">
      <w:rPr>
        <w:sz w:val="16"/>
        <w:szCs w:val="16"/>
      </w:rPr>
      <w:t>Learning agreement 19/12/17 v1</w:t>
    </w:r>
  </w:p>
  <w:p w14:paraId="7765F0A6" w14:textId="77777777" w:rsidR="002A6583" w:rsidRDefault="002A6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048B0" w14:textId="77777777" w:rsidR="00A30CDE" w:rsidRDefault="00A30CDE" w:rsidP="00E873A8">
      <w:r>
        <w:separator/>
      </w:r>
    </w:p>
  </w:footnote>
  <w:footnote w:type="continuationSeparator" w:id="0">
    <w:p w14:paraId="3FCA4DD3" w14:textId="77777777" w:rsidR="00A30CDE" w:rsidRDefault="00A30CDE" w:rsidP="00E87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0849" w14:textId="77777777" w:rsidR="005F2EBD" w:rsidRDefault="005F2EBD" w:rsidP="005F2E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ED9F9" w14:textId="77777777" w:rsidR="005F2EBD" w:rsidRDefault="005F2EBD" w:rsidP="00034ED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B306C" w14:textId="06C99FB7" w:rsidR="005F2EBD" w:rsidRDefault="005F2EBD" w:rsidP="005F2E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6583">
      <w:rPr>
        <w:rStyle w:val="PageNumber"/>
        <w:noProof/>
      </w:rPr>
      <w:t>22</w:t>
    </w:r>
    <w:r>
      <w:rPr>
        <w:rStyle w:val="PageNumber"/>
      </w:rPr>
      <w:fldChar w:fldCharType="end"/>
    </w:r>
  </w:p>
  <w:p w14:paraId="19B9BE6E" w14:textId="77777777" w:rsidR="005F2EBD" w:rsidRDefault="005F2EBD" w:rsidP="00034ED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87726" w14:textId="77777777" w:rsidR="002A6583" w:rsidRDefault="002A6583">
    <w:pPr>
      <w:pStyle w:val="Heade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AD5"/>
    <w:multiLevelType w:val="hybridMultilevel"/>
    <w:tmpl w:val="A502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26F15"/>
    <w:multiLevelType w:val="hybridMultilevel"/>
    <w:tmpl w:val="9AEE2B80"/>
    <w:lvl w:ilvl="0" w:tplc="6F384A0A">
      <w:start w:val="1"/>
      <w:numFmt w:val="bullet"/>
      <w:lvlText w:val="-"/>
      <w:lvlJc w:val="left"/>
      <w:pPr>
        <w:ind w:left="108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11905"/>
    <w:multiLevelType w:val="hybridMultilevel"/>
    <w:tmpl w:val="2F1EDCDE"/>
    <w:lvl w:ilvl="0" w:tplc="A4725804">
      <w:start w:val="1"/>
      <w:numFmt w:val="bullet"/>
      <w:lvlText w:val=""/>
      <w:lvlJc w:val="left"/>
      <w:pPr>
        <w:tabs>
          <w:tab w:val="num" w:pos="567"/>
        </w:tabs>
        <w:ind w:left="567" w:hanging="45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D32CF"/>
    <w:multiLevelType w:val="hybridMultilevel"/>
    <w:tmpl w:val="F414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67DAC"/>
    <w:multiLevelType w:val="hybridMultilevel"/>
    <w:tmpl w:val="FF92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56CDD"/>
    <w:multiLevelType w:val="hybridMultilevel"/>
    <w:tmpl w:val="726A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C50F2"/>
    <w:multiLevelType w:val="hybridMultilevel"/>
    <w:tmpl w:val="1450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114C7"/>
    <w:multiLevelType w:val="hybridMultilevel"/>
    <w:tmpl w:val="84AE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535DC"/>
    <w:multiLevelType w:val="hybridMultilevel"/>
    <w:tmpl w:val="073014C2"/>
    <w:lvl w:ilvl="0" w:tplc="EC8EA0EE">
      <w:start w:val="1"/>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61FA1"/>
    <w:multiLevelType w:val="hybridMultilevel"/>
    <w:tmpl w:val="BD0AA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373D"/>
    <w:multiLevelType w:val="hybridMultilevel"/>
    <w:tmpl w:val="DEDA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27D78"/>
    <w:multiLevelType w:val="hybridMultilevel"/>
    <w:tmpl w:val="8D2E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628A8"/>
    <w:multiLevelType w:val="hybridMultilevel"/>
    <w:tmpl w:val="F848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90C7C"/>
    <w:multiLevelType w:val="hybridMultilevel"/>
    <w:tmpl w:val="575C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C6A86"/>
    <w:multiLevelType w:val="hybridMultilevel"/>
    <w:tmpl w:val="EBE6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5597E"/>
    <w:multiLevelType w:val="hybridMultilevel"/>
    <w:tmpl w:val="D534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B1C59"/>
    <w:multiLevelType w:val="hybridMultilevel"/>
    <w:tmpl w:val="64BC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F26FA"/>
    <w:multiLevelType w:val="hybridMultilevel"/>
    <w:tmpl w:val="0F7A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70AD9"/>
    <w:multiLevelType w:val="hybridMultilevel"/>
    <w:tmpl w:val="6BEE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B189A"/>
    <w:multiLevelType w:val="hybridMultilevel"/>
    <w:tmpl w:val="DEE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25129"/>
    <w:multiLevelType w:val="hybridMultilevel"/>
    <w:tmpl w:val="8CFC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94544"/>
    <w:multiLevelType w:val="hybridMultilevel"/>
    <w:tmpl w:val="0C3A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B1A5C"/>
    <w:multiLevelType w:val="hybridMultilevel"/>
    <w:tmpl w:val="02F48878"/>
    <w:lvl w:ilvl="0" w:tplc="A4725804">
      <w:start w:val="1"/>
      <w:numFmt w:val="bullet"/>
      <w:lvlText w:val=""/>
      <w:lvlJc w:val="left"/>
      <w:pPr>
        <w:tabs>
          <w:tab w:val="num" w:pos="567"/>
        </w:tabs>
        <w:ind w:left="567" w:hanging="45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967D4C"/>
    <w:multiLevelType w:val="hybridMultilevel"/>
    <w:tmpl w:val="3526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4B5118"/>
    <w:multiLevelType w:val="hybridMultilevel"/>
    <w:tmpl w:val="04766D40"/>
    <w:lvl w:ilvl="0" w:tplc="71BA82DE">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A4642B"/>
    <w:multiLevelType w:val="hybridMultilevel"/>
    <w:tmpl w:val="0AA6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726D0"/>
    <w:multiLevelType w:val="hybridMultilevel"/>
    <w:tmpl w:val="57DE67B8"/>
    <w:lvl w:ilvl="0" w:tplc="6010C66A">
      <w:numFmt w:val="bullet"/>
      <w:lvlText w:val="-"/>
      <w:lvlJc w:val="left"/>
      <w:pPr>
        <w:ind w:left="1080" w:hanging="360"/>
      </w:pPr>
      <w:rPr>
        <w:rFonts w:ascii="Century Gothic" w:eastAsiaTheme="minorEastAsia" w:hAnsi="Century Gothic"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D06F60"/>
    <w:multiLevelType w:val="hybridMultilevel"/>
    <w:tmpl w:val="2702F79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8" w15:restartNumberingAfterBreak="0">
    <w:nsid w:val="7610145E"/>
    <w:multiLevelType w:val="hybridMultilevel"/>
    <w:tmpl w:val="163E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6705CF"/>
    <w:multiLevelType w:val="hybridMultilevel"/>
    <w:tmpl w:val="5524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847DB8"/>
    <w:multiLevelType w:val="hybridMultilevel"/>
    <w:tmpl w:val="A268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5770E"/>
    <w:multiLevelType w:val="hybridMultilevel"/>
    <w:tmpl w:val="C58E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92301E"/>
    <w:multiLevelType w:val="hybridMultilevel"/>
    <w:tmpl w:val="56EC0E4A"/>
    <w:lvl w:ilvl="0" w:tplc="04090001">
      <w:start w:val="1"/>
      <w:numFmt w:val="bullet"/>
      <w:lvlText w:val=""/>
      <w:lvlJc w:val="left"/>
      <w:pPr>
        <w:ind w:left="720" w:hanging="360"/>
      </w:pPr>
      <w:rPr>
        <w:rFonts w:ascii="Symbol" w:hAnsi="Symbol" w:hint="default"/>
      </w:rPr>
    </w:lvl>
    <w:lvl w:ilvl="1" w:tplc="DD9ADF6A">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B26A7B"/>
    <w:multiLevelType w:val="hybridMultilevel"/>
    <w:tmpl w:val="A06CBFE8"/>
    <w:lvl w:ilvl="0" w:tplc="EC8EA0EE">
      <w:start w:val="1"/>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25"/>
  </w:num>
  <w:num w:numId="4">
    <w:abstractNumId w:val="12"/>
  </w:num>
  <w:num w:numId="5">
    <w:abstractNumId w:val="26"/>
  </w:num>
  <w:num w:numId="6">
    <w:abstractNumId w:val="3"/>
  </w:num>
  <w:num w:numId="7">
    <w:abstractNumId w:val="16"/>
  </w:num>
  <w:num w:numId="8">
    <w:abstractNumId w:val="1"/>
  </w:num>
  <w:num w:numId="9">
    <w:abstractNumId w:val="10"/>
  </w:num>
  <w:num w:numId="10">
    <w:abstractNumId w:val="0"/>
  </w:num>
  <w:num w:numId="11">
    <w:abstractNumId w:val="28"/>
  </w:num>
  <w:num w:numId="12">
    <w:abstractNumId w:val="13"/>
  </w:num>
  <w:num w:numId="13">
    <w:abstractNumId w:val="23"/>
  </w:num>
  <w:num w:numId="14">
    <w:abstractNumId w:val="5"/>
  </w:num>
  <w:num w:numId="15">
    <w:abstractNumId w:val="17"/>
  </w:num>
  <w:num w:numId="16">
    <w:abstractNumId w:val="15"/>
  </w:num>
  <w:num w:numId="17">
    <w:abstractNumId w:val="21"/>
  </w:num>
  <w:num w:numId="18">
    <w:abstractNumId w:val="31"/>
  </w:num>
  <w:num w:numId="19">
    <w:abstractNumId w:val="4"/>
  </w:num>
  <w:num w:numId="20">
    <w:abstractNumId w:val="18"/>
  </w:num>
  <w:num w:numId="21">
    <w:abstractNumId w:val="30"/>
  </w:num>
  <w:num w:numId="22">
    <w:abstractNumId w:val="20"/>
  </w:num>
  <w:num w:numId="23">
    <w:abstractNumId w:val="7"/>
  </w:num>
  <w:num w:numId="24">
    <w:abstractNumId w:val="29"/>
  </w:num>
  <w:num w:numId="25">
    <w:abstractNumId w:val="8"/>
  </w:num>
  <w:num w:numId="26">
    <w:abstractNumId w:val="27"/>
  </w:num>
  <w:num w:numId="27">
    <w:abstractNumId w:val="33"/>
  </w:num>
  <w:num w:numId="28">
    <w:abstractNumId w:val="14"/>
  </w:num>
  <w:num w:numId="29">
    <w:abstractNumId w:val="6"/>
  </w:num>
  <w:num w:numId="30">
    <w:abstractNumId w:val="24"/>
  </w:num>
  <w:num w:numId="31">
    <w:abstractNumId w:val="11"/>
  </w:num>
  <w:num w:numId="32">
    <w:abstractNumId w:val="19"/>
  </w:num>
  <w:num w:numId="33">
    <w:abstractNumId w:val="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3A2"/>
    <w:rsid w:val="00034ED6"/>
    <w:rsid w:val="00060575"/>
    <w:rsid w:val="000B3CFC"/>
    <w:rsid w:val="0013596F"/>
    <w:rsid w:val="00142879"/>
    <w:rsid w:val="001E6184"/>
    <w:rsid w:val="00215200"/>
    <w:rsid w:val="0025530B"/>
    <w:rsid w:val="002645DF"/>
    <w:rsid w:val="002A6583"/>
    <w:rsid w:val="003038FF"/>
    <w:rsid w:val="004D5977"/>
    <w:rsid w:val="005273B5"/>
    <w:rsid w:val="005F2EBD"/>
    <w:rsid w:val="006D3AB5"/>
    <w:rsid w:val="006D7844"/>
    <w:rsid w:val="00731EB5"/>
    <w:rsid w:val="0076477E"/>
    <w:rsid w:val="007920F4"/>
    <w:rsid w:val="00802F91"/>
    <w:rsid w:val="00810D6C"/>
    <w:rsid w:val="00862754"/>
    <w:rsid w:val="008813C6"/>
    <w:rsid w:val="009234C4"/>
    <w:rsid w:val="00962A07"/>
    <w:rsid w:val="00972007"/>
    <w:rsid w:val="00975CC1"/>
    <w:rsid w:val="00A24736"/>
    <w:rsid w:val="00A30CDE"/>
    <w:rsid w:val="00A959B7"/>
    <w:rsid w:val="00B26C1C"/>
    <w:rsid w:val="00BA7767"/>
    <w:rsid w:val="00BB553B"/>
    <w:rsid w:val="00BD63C4"/>
    <w:rsid w:val="00C57D13"/>
    <w:rsid w:val="00CA7970"/>
    <w:rsid w:val="00CE7050"/>
    <w:rsid w:val="00D313A2"/>
    <w:rsid w:val="00D569F1"/>
    <w:rsid w:val="00DA1B79"/>
    <w:rsid w:val="00E32389"/>
    <w:rsid w:val="00E873A8"/>
    <w:rsid w:val="00EE22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3C2C4A"/>
  <w15:docId w15:val="{F2D723F8-C4B0-4B67-B06C-053E427B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3A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A07"/>
    <w:pPr>
      <w:ind w:left="720"/>
      <w:contextualSpacing/>
    </w:pPr>
    <w:rPr>
      <w:rFonts w:asciiTheme="majorHAnsi" w:hAnsiTheme="majorHAnsi"/>
      <w:lang w:val="en-GB" w:eastAsia="en-US"/>
    </w:rPr>
  </w:style>
  <w:style w:type="character" w:styleId="Hyperlink">
    <w:name w:val="Hyperlink"/>
    <w:basedOn w:val="DefaultParagraphFont"/>
    <w:uiPriority w:val="99"/>
    <w:unhideWhenUsed/>
    <w:rsid w:val="00962A07"/>
    <w:rPr>
      <w:color w:val="0000FF" w:themeColor="hyperlink"/>
      <w:u w:val="single"/>
    </w:rPr>
  </w:style>
  <w:style w:type="paragraph" w:styleId="BalloonText">
    <w:name w:val="Balloon Text"/>
    <w:basedOn w:val="Normal"/>
    <w:link w:val="BalloonTextChar"/>
    <w:uiPriority w:val="99"/>
    <w:semiHidden/>
    <w:unhideWhenUsed/>
    <w:rsid w:val="003038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38FF"/>
    <w:rPr>
      <w:rFonts w:ascii="Lucida Grande" w:hAnsi="Lucida Grande" w:cs="Lucida Grande"/>
      <w:sz w:val="18"/>
      <w:szCs w:val="18"/>
    </w:rPr>
  </w:style>
  <w:style w:type="paragraph" w:customStyle="1" w:styleId="Indent1">
    <w:name w:val="Indent1"/>
    <w:basedOn w:val="Normal"/>
    <w:rsid w:val="00E873A8"/>
    <w:pPr>
      <w:spacing w:line="300" w:lineRule="exact"/>
      <w:ind w:left="851" w:hanging="851"/>
    </w:pPr>
    <w:rPr>
      <w:rFonts w:eastAsia="Times New Roman" w:cs="Times New Roman"/>
      <w:sz w:val="20"/>
      <w:szCs w:val="20"/>
      <w:lang w:val="en-GB" w:eastAsia="en-US"/>
    </w:rPr>
  </w:style>
  <w:style w:type="paragraph" w:styleId="Header">
    <w:name w:val="header"/>
    <w:basedOn w:val="Normal"/>
    <w:link w:val="HeaderChar"/>
    <w:uiPriority w:val="99"/>
    <w:unhideWhenUsed/>
    <w:rsid w:val="00E873A8"/>
    <w:pPr>
      <w:tabs>
        <w:tab w:val="center" w:pos="4320"/>
        <w:tab w:val="right" w:pos="8640"/>
      </w:tabs>
    </w:pPr>
  </w:style>
  <w:style w:type="character" w:customStyle="1" w:styleId="HeaderChar">
    <w:name w:val="Header Char"/>
    <w:basedOn w:val="DefaultParagraphFont"/>
    <w:link w:val="Header"/>
    <w:uiPriority w:val="99"/>
    <w:rsid w:val="00E873A8"/>
    <w:rPr>
      <w:rFonts w:ascii="Arial" w:hAnsi="Arial"/>
    </w:rPr>
  </w:style>
  <w:style w:type="paragraph" w:styleId="Footer">
    <w:name w:val="footer"/>
    <w:basedOn w:val="Normal"/>
    <w:link w:val="FooterChar"/>
    <w:uiPriority w:val="99"/>
    <w:unhideWhenUsed/>
    <w:rsid w:val="00E873A8"/>
    <w:pPr>
      <w:tabs>
        <w:tab w:val="center" w:pos="4320"/>
        <w:tab w:val="right" w:pos="8640"/>
      </w:tabs>
    </w:pPr>
  </w:style>
  <w:style w:type="character" w:customStyle="1" w:styleId="FooterChar">
    <w:name w:val="Footer Char"/>
    <w:basedOn w:val="DefaultParagraphFont"/>
    <w:link w:val="Footer"/>
    <w:uiPriority w:val="99"/>
    <w:rsid w:val="00E873A8"/>
    <w:rPr>
      <w:rFonts w:ascii="Arial" w:hAnsi="Arial"/>
    </w:rPr>
  </w:style>
  <w:style w:type="character" w:styleId="PageNumber">
    <w:name w:val="page number"/>
    <w:basedOn w:val="DefaultParagraphFont"/>
    <w:uiPriority w:val="99"/>
    <w:semiHidden/>
    <w:unhideWhenUsed/>
    <w:rsid w:val="00034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mailto:admin@sallyduran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B6A3D-BFDB-474E-82CF-8563596B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4561</Words>
  <Characters>26004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Sally Durant </Company>
  <LinksUpToDate>false</LinksUpToDate>
  <CharactersWithSpaces>30504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Durant</dc:creator>
  <cp:keywords/>
  <dc:description/>
  <cp:lastModifiedBy>Sally</cp:lastModifiedBy>
  <cp:revision>4</cp:revision>
  <dcterms:created xsi:type="dcterms:W3CDTF">2017-12-15T17:01:00Z</dcterms:created>
  <dcterms:modified xsi:type="dcterms:W3CDTF">2017-12-20T17:26:00Z</dcterms:modified>
</cp:coreProperties>
</file>